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BC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</w:p>
    <w:p w:rsidR="008C5451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302BC">
        <w:rPr>
          <w:rFonts w:ascii="Times New Roman" w:hAnsi="Times New Roman" w:cs="Times New Roman"/>
          <w:b/>
          <w:sz w:val="28"/>
          <w:szCs w:val="28"/>
        </w:rPr>
        <w:t xml:space="preserve"> договору №2</w:t>
      </w:r>
      <w:r w:rsidRPr="008C5451">
        <w:rPr>
          <w:rFonts w:ascii="Times New Roman" w:hAnsi="Times New Roman" w:cs="Times New Roman"/>
          <w:b/>
          <w:sz w:val="28"/>
          <w:szCs w:val="28"/>
        </w:rPr>
        <w:t>/0</w:t>
      </w:r>
      <w:r w:rsidR="00C302BC">
        <w:rPr>
          <w:rFonts w:ascii="Times New Roman" w:hAnsi="Times New Roman" w:cs="Times New Roman"/>
          <w:b/>
          <w:sz w:val="28"/>
          <w:szCs w:val="28"/>
        </w:rPr>
        <w:t>3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от 01 </w:t>
      </w:r>
      <w:r w:rsidR="00C302BC">
        <w:rPr>
          <w:rFonts w:ascii="Times New Roman" w:hAnsi="Times New Roman" w:cs="Times New Roman"/>
          <w:b/>
          <w:sz w:val="28"/>
          <w:szCs w:val="28"/>
        </w:rPr>
        <w:t>марта 2014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г. о передаче полномочи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единоличного исполнительного органа общества</w:t>
      </w:r>
      <w:r w:rsidR="00C302BC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4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302BC">
        <w:rPr>
          <w:rFonts w:ascii="Times New Roman" w:hAnsi="Times New Roman" w:cs="Times New Roman"/>
          <w:b/>
          <w:sz w:val="28"/>
          <w:szCs w:val="28"/>
        </w:rPr>
        <w:t>Гарантэнергосервис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</w:p>
    <w:p w:rsidR="008C5451" w:rsidRDefault="008C5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50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48D4">
        <w:rPr>
          <w:rFonts w:ascii="Times New Roman" w:hAnsi="Times New Roman" w:cs="Times New Roman"/>
          <w:sz w:val="28"/>
          <w:szCs w:val="28"/>
        </w:rPr>
        <w:t xml:space="preserve">              14.08.</w:t>
      </w:r>
      <w:r>
        <w:rPr>
          <w:rFonts w:ascii="Times New Roman" w:hAnsi="Times New Roman" w:cs="Times New Roman"/>
          <w:sz w:val="28"/>
          <w:szCs w:val="28"/>
        </w:rPr>
        <w:t>2015</w:t>
      </w:r>
    </w:p>
    <w:p w:rsidR="008C5451" w:rsidRDefault="008C5451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 xml:space="preserve">Публичное акционерное общество Группа компаний «ТНС </w:t>
      </w:r>
      <w:proofErr w:type="spellStart"/>
      <w:r w:rsidRPr="008C5451"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34A">
        <w:rPr>
          <w:rFonts w:ascii="Times New Roman" w:hAnsi="Times New Roman" w:cs="Times New Roman"/>
          <w:sz w:val="28"/>
          <w:szCs w:val="28"/>
        </w:rPr>
        <w:t xml:space="preserve">(далее – «ПАО ГК «ТНС </w:t>
      </w:r>
      <w:proofErr w:type="spellStart"/>
      <w:r w:rsidR="0027734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27734A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8C5451">
        <w:rPr>
          <w:rFonts w:ascii="Times New Roman" w:hAnsi="Times New Roman" w:cs="Times New Roman"/>
          <w:b/>
          <w:sz w:val="28"/>
          <w:szCs w:val="28"/>
        </w:rPr>
        <w:t>«Управляющая организация»</w:t>
      </w:r>
      <w:r>
        <w:rPr>
          <w:rFonts w:ascii="Times New Roman" w:hAnsi="Times New Roman" w:cs="Times New Roman"/>
          <w:sz w:val="28"/>
          <w:szCs w:val="28"/>
        </w:rPr>
        <w:t>, в лице Генерального директора Аржанова Дмитрия Александровича, действующего на основании Устава, с одной стороны, и</w:t>
      </w:r>
    </w:p>
    <w:p w:rsidR="008C5451" w:rsidRDefault="00B87004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Общество с ограниченной </w:t>
      </w:r>
      <w:proofErr w:type="spellStart"/>
      <w:r>
        <w:rPr>
          <w:rFonts w:ascii="Times New Roman" w:hAnsi="Times New Roman"/>
          <w:b/>
          <w:sz w:val="28"/>
          <w:szCs w:val="28"/>
        </w:rPr>
        <w:t>ответсвенностью</w:t>
      </w:r>
      <w:proofErr w:type="spellEnd"/>
      <w:r w:rsidR="0027734A" w:rsidRPr="008C5451">
        <w:rPr>
          <w:rFonts w:ascii="Times New Roman" w:hAnsi="Times New Roman"/>
          <w:b/>
          <w:sz w:val="28"/>
          <w:szCs w:val="28"/>
        </w:rPr>
        <w:t xml:space="preserve"> </w:t>
      </w:r>
      <w:r w:rsidR="008C5451" w:rsidRPr="008C5451">
        <w:rPr>
          <w:rFonts w:ascii="Times New Roman" w:hAnsi="Times New Roman" w:cs="Times New Roman"/>
          <w:b/>
          <w:sz w:val="28"/>
          <w:szCs w:val="28"/>
        </w:rPr>
        <w:t xml:space="preserve">«ТНС </w:t>
      </w:r>
      <w:proofErr w:type="spellStart"/>
      <w:r w:rsidR="008C5451" w:rsidRPr="008C5451"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 w:rsidR="008C5451" w:rsidRPr="008C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2BC">
        <w:rPr>
          <w:rFonts w:ascii="Times New Roman" w:hAnsi="Times New Roman" w:cs="Times New Roman"/>
          <w:b/>
          <w:sz w:val="28"/>
          <w:szCs w:val="28"/>
        </w:rPr>
        <w:t>Великий Новгород</w:t>
      </w:r>
      <w:r w:rsidR="008C5451" w:rsidRPr="008C5451">
        <w:rPr>
          <w:rFonts w:ascii="Times New Roman" w:hAnsi="Times New Roman" w:cs="Times New Roman"/>
          <w:b/>
          <w:sz w:val="28"/>
          <w:szCs w:val="28"/>
        </w:rPr>
        <w:t>»</w:t>
      </w:r>
      <w:r w:rsidR="008C5451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8C5451" w:rsidRPr="008C5451">
        <w:rPr>
          <w:rFonts w:ascii="Times New Roman" w:hAnsi="Times New Roman" w:cs="Times New Roman"/>
          <w:b/>
          <w:sz w:val="28"/>
          <w:szCs w:val="28"/>
        </w:rPr>
        <w:t>«Общество»</w:t>
      </w:r>
      <w:r w:rsidR="00C302BC">
        <w:rPr>
          <w:rFonts w:ascii="Times New Roman" w:hAnsi="Times New Roman" w:cs="Times New Roman"/>
          <w:b/>
          <w:sz w:val="28"/>
          <w:szCs w:val="28"/>
        </w:rPr>
        <w:t>,</w:t>
      </w:r>
      <w:r w:rsidR="008C5451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C302BC">
        <w:rPr>
          <w:rFonts w:ascii="Times New Roman" w:hAnsi="Times New Roman" w:cs="Times New Roman"/>
          <w:sz w:val="28"/>
          <w:szCs w:val="28"/>
        </w:rPr>
        <w:t>заместителя</w:t>
      </w:r>
      <w:r w:rsidR="00C302BC" w:rsidRPr="00C302BC"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="0027734A">
        <w:rPr>
          <w:rFonts w:ascii="Times New Roman" w:hAnsi="Times New Roman"/>
          <w:sz w:val="28"/>
          <w:szCs w:val="28"/>
        </w:rPr>
        <w:t xml:space="preserve">Публичного акционерного общества Группа компаний </w:t>
      </w:r>
      <w:r w:rsidR="00C302BC" w:rsidRPr="00C302BC">
        <w:rPr>
          <w:rFonts w:ascii="Times New Roman" w:hAnsi="Times New Roman" w:cs="Times New Roman"/>
          <w:sz w:val="28"/>
          <w:szCs w:val="28"/>
        </w:rPr>
        <w:t xml:space="preserve">«ТНС </w:t>
      </w:r>
      <w:proofErr w:type="spellStart"/>
      <w:r w:rsidR="00C302BC" w:rsidRPr="00C302B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C302BC" w:rsidRPr="00C302BC">
        <w:rPr>
          <w:rFonts w:ascii="Times New Roman" w:hAnsi="Times New Roman" w:cs="Times New Roman"/>
          <w:sz w:val="28"/>
          <w:szCs w:val="28"/>
        </w:rPr>
        <w:t>» – управляющ</w:t>
      </w:r>
      <w:r w:rsidR="00C302BC">
        <w:rPr>
          <w:rFonts w:ascii="Times New Roman" w:hAnsi="Times New Roman" w:cs="Times New Roman"/>
          <w:sz w:val="28"/>
          <w:szCs w:val="28"/>
        </w:rPr>
        <w:t>его</w:t>
      </w:r>
      <w:r w:rsidR="00C302BC" w:rsidRPr="00C302BC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C302BC">
        <w:rPr>
          <w:rFonts w:ascii="Times New Roman" w:hAnsi="Times New Roman" w:cs="Times New Roman"/>
          <w:sz w:val="28"/>
          <w:szCs w:val="28"/>
        </w:rPr>
        <w:t>а</w:t>
      </w:r>
      <w:r w:rsidR="00C302BC" w:rsidRPr="00C302BC">
        <w:rPr>
          <w:rFonts w:ascii="Times New Roman" w:hAnsi="Times New Roman" w:cs="Times New Roman"/>
          <w:sz w:val="28"/>
          <w:szCs w:val="28"/>
        </w:rPr>
        <w:t xml:space="preserve"> ООО «ТНС </w:t>
      </w:r>
      <w:proofErr w:type="spellStart"/>
      <w:r w:rsidR="00C302BC" w:rsidRPr="00C302B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C302BC" w:rsidRPr="00C302BC">
        <w:rPr>
          <w:rFonts w:ascii="Times New Roman" w:hAnsi="Times New Roman" w:cs="Times New Roman"/>
          <w:sz w:val="28"/>
          <w:szCs w:val="28"/>
        </w:rPr>
        <w:t xml:space="preserve"> Великий Новгород»</w:t>
      </w:r>
      <w:r w:rsidR="00046DD7">
        <w:rPr>
          <w:rFonts w:ascii="Times New Roman" w:hAnsi="Times New Roman" w:cs="Times New Roman"/>
          <w:sz w:val="28"/>
          <w:szCs w:val="28"/>
        </w:rPr>
        <w:t xml:space="preserve"> </w:t>
      </w:r>
      <w:r w:rsidR="00C302BC">
        <w:rPr>
          <w:rFonts w:ascii="Times New Roman" w:hAnsi="Times New Roman" w:cs="Times New Roman"/>
          <w:sz w:val="28"/>
          <w:szCs w:val="28"/>
        </w:rPr>
        <w:t xml:space="preserve">Сергея Викторовича </w:t>
      </w:r>
      <w:proofErr w:type="spellStart"/>
      <w:r w:rsidR="00C302BC">
        <w:rPr>
          <w:rFonts w:ascii="Times New Roman" w:hAnsi="Times New Roman" w:cs="Times New Roman"/>
          <w:sz w:val="28"/>
          <w:szCs w:val="28"/>
        </w:rPr>
        <w:t>Хвостикова</w:t>
      </w:r>
      <w:proofErr w:type="spellEnd"/>
      <w:r w:rsidR="008C5451">
        <w:rPr>
          <w:rFonts w:ascii="Times New Roman" w:hAnsi="Times New Roman" w:cs="Times New Roman"/>
          <w:sz w:val="28"/>
          <w:szCs w:val="28"/>
        </w:rPr>
        <w:t xml:space="preserve"> (далее – «управляющий директор»), </w:t>
      </w:r>
      <w:r w:rsidR="0027734A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8C5451">
        <w:rPr>
          <w:rFonts w:ascii="Times New Roman" w:hAnsi="Times New Roman" w:cs="Times New Roman"/>
          <w:sz w:val="28"/>
          <w:szCs w:val="28"/>
        </w:rPr>
        <w:t xml:space="preserve">решения Совета директоров от </w:t>
      </w:r>
      <w:r w:rsidR="003A48D4">
        <w:rPr>
          <w:rFonts w:ascii="Times New Roman" w:hAnsi="Times New Roman" w:cs="Times New Roman"/>
          <w:sz w:val="28"/>
          <w:szCs w:val="28"/>
        </w:rPr>
        <w:t>14.</w:t>
      </w:r>
      <w:r w:rsidR="003A48D4" w:rsidRPr="003A48D4">
        <w:rPr>
          <w:rFonts w:ascii="Times New Roman" w:hAnsi="Times New Roman" w:cs="Times New Roman"/>
          <w:sz w:val="28"/>
          <w:szCs w:val="28"/>
        </w:rPr>
        <w:t xml:space="preserve">08.15 </w:t>
      </w:r>
      <w:r w:rsidR="008C5451">
        <w:rPr>
          <w:rFonts w:ascii="Times New Roman" w:hAnsi="Times New Roman" w:cs="Times New Roman"/>
          <w:sz w:val="28"/>
          <w:szCs w:val="28"/>
        </w:rPr>
        <w:t xml:space="preserve">г. (Протокол от </w:t>
      </w:r>
      <w:r w:rsidR="003A48D4" w:rsidRPr="003A48D4">
        <w:rPr>
          <w:rFonts w:ascii="Times New Roman" w:hAnsi="Times New Roman" w:cs="Times New Roman"/>
          <w:sz w:val="28"/>
          <w:szCs w:val="28"/>
        </w:rPr>
        <w:t>14.08.15</w:t>
      </w:r>
      <w:r w:rsidR="008C5451">
        <w:rPr>
          <w:rFonts w:ascii="Times New Roman" w:hAnsi="Times New Roman" w:cs="Times New Roman"/>
          <w:sz w:val="28"/>
          <w:szCs w:val="28"/>
        </w:rPr>
        <w:t xml:space="preserve"> г.) с другой стороны, именуемые далее совместно и по отдельности «Сторона</w:t>
      </w:r>
      <w:proofErr w:type="gramEnd"/>
      <w:r w:rsidR="008C545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8C545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8C545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C5451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="008C5451">
        <w:rPr>
          <w:rFonts w:ascii="Times New Roman" w:hAnsi="Times New Roman" w:cs="Times New Roman"/>
          <w:sz w:val="28"/>
          <w:szCs w:val="28"/>
        </w:rPr>
        <w:t xml:space="preserve">», заключили настоящее дополнительное соглашение к Договору о передаче полномочий единоличного исполнительного органа </w:t>
      </w:r>
      <w:r w:rsidR="00C302BC">
        <w:rPr>
          <w:rFonts w:ascii="Times New Roman" w:hAnsi="Times New Roman" w:cs="Times New Roman"/>
          <w:sz w:val="28"/>
          <w:szCs w:val="28"/>
        </w:rPr>
        <w:t xml:space="preserve">из </w:t>
      </w:r>
      <w:r w:rsidR="00C302BC" w:rsidRPr="00C302B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«</w:t>
      </w:r>
      <w:proofErr w:type="spellStart"/>
      <w:r w:rsidR="00C302BC" w:rsidRPr="00C302BC">
        <w:rPr>
          <w:rFonts w:ascii="Times New Roman" w:hAnsi="Times New Roman" w:cs="Times New Roman"/>
          <w:sz w:val="28"/>
          <w:szCs w:val="28"/>
        </w:rPr>
        <w:t>Гарантэнергосервис</w:t>
      </w:r>
      <w:proofErr w:type="spellEnd"/>
      <w:r w:rsidR="00C302BC" w:rsidRPr="00C302BC">
        <w:rPr>
          <w:rFonts w:ascii="Times New Roman" w:hAnsi="Times New Roman" w:cs="Times New Roman"/>
          <w:sz w:val="28"/>
          <w:szCs w:val="28"/>
        </w:rPr>
        <w:t>»</w:t>
      </w:r>
      <w:r w:rsidR="00C302BC">
        <w:rPr>
          <w:rFonts w:ascii="Times New Roman" w:hAnsi="Times New Roman" w:cs="Times New Roman"/>
          <w:sz w:val="28"/>
          <w:szCs w:val="28"/>
        </w:rPr>
        <w:t xml:space="preserve"> </w:t>
      </w:r>
      <w:r w:rsidR="008C5451">
        <w:rPr>
          <w:rFonts w:ascii="Times New Roman" w:hAnsi="Times New Roman" w:cs="Times New Roman"/>
          <w:sz w:val="28"/>
          <w:szCs w:val="28"/>
        </w:rPr>
        <w:t xml:space="preserve"> от «01» </w:t>
      </w:r>
      <w:r w:rsidR="00C302BC">
        <w:rPr>
          <w:rFonts w:ascii="Times New Roman" w:hAnsi="Times New Roman" w:cs="Times New Roman"/>
          <w:sz w:val="28"/>
          <w:szCs w:val="28"/>
        </w:rPr>
        <w:t>марта</w:t>
      </w:r>
      <w:r w:rsidR="008C5451">
        <w:rPr>
          <w:rFonts w:ascii="Times New Roman" w:hAnsi="Times New Roman" w:cs="Times New Roman"/>
          <w:sz w:val="28"/>
          <w:szCs w:val="28"/>
        </w:rPr>
        <w:t xml:space="preserve"> 201</w:t>
      </w:r>
      <w:r w:rsidR="00C302BC">
        <w:rPr>
          <w:rFonts w:ascii="Times New Roman" w:hAnsi="Times New Roman" w:cs="Times New Roman"/>
          <w:sz w:val="28"/>
          <w:szCs w:val="28"/>
        </w:rPr>
        <w:t>4 г. №2</w:t>
      </w:r>
      <w:r w:rsidR="008C5451">
        <w:rPr>
          <w:rFonts w:ascii="Times New Roman" w:hAnsi="Times New Roman" w:cs="Times New Roman"/>
          <w:sz w:val="28"/>
          <w:szCs w:val="28"/>
        </w:rPr>
        <w:t>/0</w:t>
      </w:r>
      <w:r w:rsidR="00C302BC">
        <w:rPr>
          <w:rFonts w:ascii="Times New Roman" w:hAnsi="Times New Roman" w:cs="Times New Roman"/>
          <w:sz w:val="28"/>
          <w:szCs w:val="28"/>
        </w:rPr>
        <w:t>3</w:t>
      </w:r>
      <w:r w:rsidR="008C5451">
        <w:rPr>
          <w:rFonts w:ascii="Times New Roman" w:hAnsi="Times New Roman" w:cs="Times New Roman"/>
          <w:sz w:val="28"/>
          <w:szCs w:val="28"/>
        </w:rPr>
        <w:t xml:space="preserve"> (далее – Договор) о нижеследующем:</w:t>
      </w:r>
    </w:p>
    <w:p w:rsidR="0027734A" w:rsidRDefault="0027734A" w:rsidP="0027734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5 Приложения №2 к Договору таблицу значений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>
        <w:rPr>
          <w:rFonts w:ascii="Times New Roman" w:hAnsi="Times New Roman"/>
          <w:sz w:val="28"/>
          <w:szCs w:val="28"/>
        </w:rPr>
        <w:t xml:space="preserve">  - корректировочного коэффициента изменить и принять в следующей редакции:</w:t>
      </w:r>
    </w:p>
    <w:p w:rsidR="0027734A" w:rsidRDefault="0027734A" w:rsidP="0027734A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 w:rsidRPr="008C5451">
        <w:rPr>
          <w:rFonts w:ascii="Times New Roman" w:hAnsi="Times New Roman"/>
          <w:i/>
          <w:sz w:val="28"/>
          <w:szCs w:val="28"/>
        </w:rPr>
        <w:t xml:space="preserve"> </w:t>
      </w:r>
      <w:r w:rsidRPr="008C5451">
        <w:rPr>
          <w:rFonts w:ascii="Times New Roman" w:hAnsi="Times New Roman"/>
          <w:sz w:val="28"/>
          <w:szCs w:val="28"/>
        </w:rPr>
        <w:t xml:space="preserve">– корректировочный </w:t>
      </w:r>
      <w:r>
        <w:rPr>
          <w:rFonts w:ascii="Times New Roman" w:hAnsi="Times New Roman"/>
          <w:sz w:val="28"/>
          <w:szCs w:val="28"/>
        </w:rPr>
        <w:t>коэффициент к коэффициенту вознаграждения Управляющей организации, зависящий от объёма электроэнергии, покупаемой Обществом по нерегулируемым ценам, определяется по таблице:</w:t>
      </w:r>
    </w:p>
    <w:p w:rsidR="0027734A" w:rsidRDefault="0027734A" w:rsidP="0027734A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13" w:type="dxa"/>
        <w:tblInd w:w="93" w:type="dxa"/>
        <w:tblLook w:val="04A0"/>
      </w:tblPr>
      <w:tblGrid>
        <w:gridCol w:w="5685"/>
        <w:gridCol w:w="3350"/>
        <w:gridCol w:w="335"/>
        <w:gridCol w:w="21"/>
        <w:gridCol w:w="208"/>
        <w:gridCol w:w="14"/>
      </w:tblGrid>
      <w:tr w:rsidR="0027734A" w:rsidRPr="00450387" w:rsidTr="00262F99">
        <w:trPr>
          <w:gridAfter w:val="1"/>
          <w:wAfter w:w="14" w:type="dxa"/>
          <w:trHeight w:val="7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Балансовый объём электрической энергии, покупаемой Обществом по нерегулируемым ценам, млн. </w:t>
            </w:r>
            <w:proofErr w:type="spell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год*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Корректировочный коэффициент</w:t>
            </w:r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proofErr w:type="spellStart"/>
            <w:r w:rsidRPr="00450387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корр</w:t>
            </w:r>
            <w:proofErr w:type="spellEnd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35" w:type="dxa"/>
            <w:tcBorders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27734A" w:rsidRPr="008C5451" w:rsidRDefault="0027734A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1401-1800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1801-2200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7734A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2201-2600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7734A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2601-3000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3001-3300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3301-3600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0,336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3601-3900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3901-4200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4201-5000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0,224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5001-5600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5601-6200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6201-6800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6801-7400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7401-7900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7901-8200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8201-8500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0,294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8501-8800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8801-9100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4A" w:rsidRPr="00450387" w:rsidTr="00262F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222" w:type="dxa"/>
            <w:gridSpan w:val="2"/>
            <w:tcBorders>
              <w:top w:val="nil"/>
            </w:tcBorders>
          </w:tcPr>
          <w:p w:rsidR="0027734A" w:rsidRPr="008C5451" w:rsidRDefault="0027734A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734A" w:rsidRDefault="0027734A" w:rsidP="0027734A">
      <w:pPr>
        <w:jc w:val="both"/>
        <w:rPr>
          <w:rFonts w:ascii="Times New Roman" w:hAnsi="Times New Roman"/>
          <w:sz w:val="28"/>
          <w:szCs w:val="28"/>
        </w:rPr>
      </w:pPr>
    </w:p>
    <w:p w:rsidR="0027734A" w:rsidRPr="00890F46" w:rsidRDefault="0027734A" w:rsidP="0027734A">
      <w:pPr>
        <w:jc w:val="both"/>
        <w:rPr>
          <w:rFonts w:ascii="Times New Roman" w:hAnsi="Times New Roman"/>
          <w:sz w:val="28"/>
          <w:szCs w:val="28"/>
        </w:rPr>
      </w:pPr>
    </w:p>
    <w:p w:rsidR="0027734A" w:rsidRDefault="0027734A" w:rsidP="0027734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2 пункта 5 Приложения №2 к Договору изменить размер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– </w:t>
      </w:r>
      <w:r w:rsidRPr="00890F46">
        <w:rPr>
          <w:rFonts w:ascii="Times New Roman" w:hAnsi="Times New Roman"/>
          <w:sz w:val="28"/>
          <w:szCs w:val="28"/>
        </w:rPr>
        <w:t>коэффициен</w:t>
      </w:r>
      <w:r>
        <w:rPr>
          <w:rFonts w:ascii="Times New Roman" w:hAnsi="Times New Roman"/>
          <w:sz w:val="28"/>
          <w:szCs w:val="28"/>
        </w:rPr>
        <w:t>т вознаграждения и расшифровку обозначений формулы изложить в следующей редакции:</w:t>
      </w:r>
    </w:p>
    <w:p w:rsidR="0027734A" w:rsidRDefault="0027734A" w:rsidP="0027734A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27734A" w:rsidRDefault="0027734A" w:rsidP="0027734A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«где: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– коэффициент вознаграждения Управляющей организации равный 0,033 (Ноль целых тридцать три тысячных)».</w:t>
      </w:r>
    </w:p>
    <w:p w:rsidR="0027734A" w:rsidRDefault="0027734A" w:rsidP="0027734A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27734A" w:rsidRDefault="0027734A" w:rsidP="0027734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Дополнительное соглашение является неотъемлемой частью Договора, вступает в силу с момента подписания, распространяет своё действие на отношения сторон по Договору с 01.07.2015 г.</w:t>
      </w:r>
    </w:p>
    <w:p w:rsidR="0027734A" w:rsidRDefault="0027734A" w:rsidP="0027734A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27734A" w:rsidRDefault="0027734A" w:rsidP="0027734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8C5451" w:rsidRDefault="008C5451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302BC" w:rsidRDefault="00C302BC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D65A6" w:rsidRDefault="00FD65A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D65A6" w:rsidRDefault="00FD65A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302BC" w:rsidRDefault="00C302BC" w:rsidP="00E9035B">
      <w:pPr>
        <w:pStyle w:val="a3"/>
        <w:tabs>
          <w:tab w:val="left" w:pos="4536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302BC" w:rsidRDefault="00C302BC" w:rsidP="00E9035B">
      <w:pPr>
        <w:pStyle w:val="a3"/>
        <w:tabs>
          <w:tab w:val="left" w:pos="4536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7734A" w:rsidRDefault="0027734A" w:rsidP="00E9035B">
      <w:pPr>
        <w:pStyle w:val="a3"/>
        <w:tabs>
          <w:tab w:val="left" w:pos="4536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8"/>
        <w:gridCol w:w="4785"/>
      </w:tblGrid>
      <w:tr w:rsidR="008C5451" w:rsidTr="008C5451">
        <w:tc>
          <w:tcPr>
            <w:tcW w:w="4678" w:type="dxa"/>
          </w:tcPr>
          <w:p w:rsidR="008C5451" w:rsidRP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Управляющая организация:</w:t>
            </w:r>
          </w:p>
          <w:p w:rsidR="008C5451" w:rsidRP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ГК «ТНС </w:t>
            </w:r>
            <w:proofErr w:type="spellStart"/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7705541227/КПП 770201001 </w:t>
            </w: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1137746456231</w:t>
            </w: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A07BB8" w:rsidRDefault="00A07BB8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127051, Российская Федерация, 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переулок, д. 19 стр. 2</w:t>
            </w:r>
          </w:p>
          <w:p w:rsidR="00E9035B" w:rsidRDefault="00C94E83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40702810801300003914 </w:t>
            </w:r>
          </w:p>
          <w:p w:rsidR="00E9035B" w:rsidRDefault="00C94E83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АО «Альфа-Банк» г. Москва, </w:t>
            </w: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30101810200000000593</w:t>
            </w: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044525593</w:t>
            </w: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7F8" w:rsidRDefault="00DD07F8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7F8" w:rsidRDefault="00DD07F8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BB8" w:rsidRDefault="00A07BB8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ГК «ТНС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BC" w:rsidRDefault="00C302BC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BC" w:rsidRDefault="00C302BC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4A" w:rsidRDefault="0027734A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Д. А. Аржанов</w:t>
            </w: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М.П.</w:t>
            </w:r>
          </w:p>
          <w:p w:rsidR="008C5451" w:rsidRDefault="008C5451" w:rsidP="00E9035B">
            <w:pPr>
              <w:pStyle w:val="a3"/>
              <w:tabs>
                <w:tab w:val="left" w:pos="4145"/>
              </w:tabs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C5451" w:rsidRPr="008C5451" w:rsidRDefault="008C545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Общество:</w:t>
            </w:r>
          </w:p>
          <w:p w:rsidR="008C5451" w:rsidRPr="008C5451" w:rsidRDefault="00DD73A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  <w:r w:rsidR="008C5451"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C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ТНС </w:t>
            </w:r>
            <w:proofErr w:type="spellStart"/>
            <w:r w:rsidR="008C5451"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 w:rsidR="008C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02BC">
              <w:rPr>
                <w:rFonts w:ascii="Times New Roman" w:hAnsi="Times New Roman" w:cs="Times New Roman"/>
                <w:b/>
                <w:sz w:val="28"/>
                <w:szCs w:val="28"/>
              </w:rPr>
              <w:t>Великий Новгород</w:t>
            </w:r>
            <w:r w:rsidR="008C5451"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46DD7" w:rsidRDefault="00046DD7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1B72CF" w:rsidRPr="001B72CF">
              <w:rPr>
                <w:rFonts w:ascii="Times New Roman" w:hAnsi="Times New Roman" w:cs="Times New Roman"/>
                <w:sz w:val="28"/>
                <w:szCs w:val="28"/>
              </w:rPr>
              <w:t>7715825806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/КПП </w:t>
            </w:r>
            <w:r w:rsidR="001B72CF" w:rsidRPr="001B72CF">
              <w:rPr>
                <w:rFonts w:ascii="Times New Roman" w:hAnsi="Times New Roman" w:cs="Times New Roman"/>
                <w:sz w:val="28"/>
                <w:szCs w:val="28"/>
              </w:rPr>
              <w:t>532101001</w:t>
            </w:r>
          </w:p>
          <w:p w:rsidR="008C5451" w:rsidRDefault="00046DD7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1B72CF" w:rsidRPr="001B72CF">
              <w:rPr>
                <w:rFonts w:ascii="Times New Roman" w:hAnsi="Times New Roman" w:cs="Times New Roman"/>
                <w:sz w:val="28"/>
                <w:szCs w:val="28"/>
              </w:rPr>
              <w:t>1107746695891</w:t>
            </w:r>
          </w:p>
          <w:p w:rsidR="008C5451" w:rsidRDefault="008C545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A07BB8" w:rsidRDefault="00082E42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173015</w:t>
            </w:r>
            <w:r w:rsidR="00A07BB8">
              <w:rPr>
                <w:rFonts w:ascii="Times New Roman" w:hAnsi="Times New Roman" w:cs="Times New Roman"/>
                <w:sz w:val="28"/>
                <w:szCs w:val="28"/>
              </w:rPr>
              <w:t xml:space="preserve">, Российская Федерация, 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7F8" w:rsidRDefault="008C545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B72CF"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C5451" w:rsidRDefault="00046DD7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DD07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B72CF">
              <w:rPr>
                <w:rFonts w:ascii="Times New Roman" w:hAnsi="Times New Roman" w:cs="Times New Roman"/>
                <w:sz w:val="28"/>
                <w:szCs w:val="28"/>
              </w:rPr>
              <w:t>Псковская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1B72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B72CF" w:rsidRDefault="008C545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1B72CF" w:rsidRPr="001B72CF">
              <w:rPr>
                <w:rFonts w:ascii="Times New Roman" w:hAnsi="Times New Roman" w:cs="Times New Roman"/>
                <w:sz w:val="28"/>
                <w:szCs w:val="28"/>
              </w:rPr>
              <w:t>40702810103000005468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7F8" w:rsidRDefault="008C545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B72CF" w:rsidRPr="001B72CF">
              <w:rPr>
                <w:rFonts w:ascii="Times New Roman" w:hAnsi="Times New Roman" w:cs="Times New Roman"/>
                <w:sz w:val="28"/>
                <w:szCs w:val="28"/>
              </w:rPr>
              <w:t>Приволжский филиал ПАО «</w:t>
            </w:r>
            <w:proofErr w:type="spellStart"/>
            <w:r w:rsidR="001B72CF" w:rsidRPr="001B72CF">
              <w:rPr>
                <w:rFonts w:ascii="Times New Roman" w:hAnsi="Times New Roman" w:cs="Times New Roman"/>
                <w:sz w:val="28"/>
                <w:szCs w:val="28"/>
              </w:rPr>
              <w:t>Промсвязьбанк</w:t>
            </w:r>
            <w:proofErr w:type="spellEnd"/>
            <w:r w:rsidR="001B72CF" w:rsidRPr="001B72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C5451" w:rsidRDefault="008C545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="001B72CF" w:rsidRPr="001B72CF">
              <w:rPr>
                <w:rFonts w:ascii="Times New Roman" w:hAnsi="Times New Roman" w:cs="Times New Roman"/>
                <w:sz w:val="28"/>
                <w:szCs w:val="28"/>
              </w:rPr>
              <w:t>30101810700000000803</w:t>
            </w:r>
          </w:p>
          <w:p w:rsidR="008C5451" w:rsidRDefault="008C545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1B72CF" w:rsidRPr="001B72CF">
              <w:rPr>
                <w:rFonts w:ascii="Times New Roman" w:hAnsi="Times New Roman" w:cs="Times New Roman"/>
                <w:sz w:val="28"/>
                <w:szCs w:val="28"/>
              </w:rPr>
              <w:t>042202803</w:t>
            </w:r>
          </w:p>
          <w:p w:rsidR="008C5451" w:rsidRDefault="008C545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4A" w:rsidRDefault="0027734A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DD73A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02BC" w:rsidRPr="00C302B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директора ПАО ГК «ТНС </w:t>
            </w:r>
            <w:proofErr w:type="spellStart"/>
            <w:r w:rsidR="00C302BC" w:rsidRPr="00C302BC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="00C302BC" w:rsidRPr="00C302BC">
              <w:rPr>
                <w:rFonts w:ascii="Times New Roman" w:hAnsi="Times New Roman" w:cs="Times New Roman"/>
                <w:sz w:val="28"/>
                <w:szCs w:val="28"/>
              </w:rPr>
              <w:t xml:space="preserve">» – управляющий директор ООО «ТНС </w:t>
            </w:r>
            <w:proofErr w:type="spellStart"/>
            <w:r w:rsidR="00C302BC" w:rsidRPr="00C302BC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="00C302BC" w:rsidRPr="00C302BC">
              <w:rPr>
                <w:rFonts w:ascii="Times New Roman" w:hAnsi="Times New Roman" w:cs="Times New Roman"/>
                <w:sz w:val="28"/>
                <w:szCs w:val="28"/>
              </w:rPr>
              <w:t xml:space="preserve"> Великий Новгород»</w:t>
            </w:r>
            <w:r w:rsidR="00C3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F5A" w:rsidRDefault="00EC0F5A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A" w:rsidRDefault="00EC0F5A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C302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6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2B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046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2BC">
              <w:rPr>
                <w:rFonts w:ascii="Times New Roman" w:hAnsi="Times New Roman" w:cs="Times New Roman"/>
                <w:sz w:val="28"/>
                <w:szCs w:val="28"/>
              </w:rPr>
              <w:t>Хвостиков</w:t>
            </w:r>
          </w:p>
          <w:p w:rsidR="008C5451" w:rsidRDefault="008C545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E9035B">
            <w:pPr>
              <w:pStyle w:val="a3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М. П.</w:t>
            </w:r>
          </w:p>
        </w:tc>
      </w:tr>
    </w:tbl>
    <w:p w:rsidR="008C5451" w:rsidRDefault="008C5451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8C5451" w:rsidSect="009C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15AD"/>
    <w:multiLevelType w:val="hybridMultilevel"/>
    <w:tmpl w:val="C7745FAC"/>
    <w:lvl w:ilvl="0" w:tplc="F2E25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5451"/>
    <w:rsid w:val="00046DD7"/>
    <w:rsid w:val="00082E42"/>
    <w:rsid w:val="000B24E0"/>
    <w:rsid w:val="000E47BE"/>
    <w:rsid w:val="001B72CF"/>
    <w:rsid w:val="0021643A"/>
    <w:rsid w:val="0027734A"/>
    <w:rsid w:val="002B46C0"/>
    <w:rsid w:val="003A48D4"/>
    <w:rsid w:val="00505042"/>
    <w:rsid w:val="00512D50"/>
    <w:rsid w:val="006B0B37"/>
    <w:rsid w:val="00702E07"/>
    <w:rsid w:val="007E1279"/>
    <w:rsid w:val="008C5451"/>
    <w:rsid w:val="009C0DB7"/>
    <w:rsid w:val="00A07BB8"/>
    <w:rsid w:val="00B87004"/>
    <w:rsid w:val="00C05599"/>
    <w:rsid w:val="00C302BC"/>
    <w:rsid w:val="00C94E83"/>
    <w:rsid w:val="00CC5B7B"/>
    <w:rsid w:val="00DB4641"/>
    <w:rsid w:val="00DC3ABA"/>
    <w:rsid w:val="00DD07F8"/>
    <w:rsid w:val="00DD73A1"/>
    <w:rsid w:val="00E9035B"/>
    <w:rsid w:val="00EC0F5A"/>
    <w:rsid w:val="00EC3359"/>
    <w:rsid w:val="00F05BD4"/>
    <w:rsid w:val="00F84005"/>
    <w:rsid w:val="00FD65A6"/>
    <w:rsid w:val="00F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5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54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4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Skobelev</dc:creator>
  <cp:lastModifiedBy>stepanov_a</cp:lastModifiedBy>
  <cp:revision>11</cp:revision>
  <cp:lastPrinted>2015-08-14T12:17:00Z</cp:lastPrinted>
  <dcterms:created xsi:type="dcterms:W3CDTF">2015-08-11T13:57:00Z</dcterms:created>
  <dcterms:modified xsi:type="dcterms:W3CDTF">2015-08-14T12:19:00Z</dcterms:modified>
</cp:coreProperties>
</file>