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85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</w:p>
    <w:p w:rsidR="008C5451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договору №1</w:t>
      </w:r>
      <w:r w:rsidR="00CA4636">
        <w:rPr>
          <w:rFonts w:ascii="Times New Roman" w:hAnsi="Times New Roman" w:cs="Times New Roman"/>
          <w:b/>
          <w:sz w:val="28"/>
          <w:szCs w:val="28"/>
        </w:rPr>
        <w:t>1</w:t>
      </w:r>
      <w:r w:rsidRPr="008C5451">
        <w:rPr>
          <w:rFonts w:ascii="Times New Roman" w:hAnsi="Times New Roman" w:cs="Times New Roman"/>
          <w:b/>
          <w:sz w:val="28"/>
          <w:szCs w:val="28"/>
        </w:rPr>
        <w:t>/08 от 01 августа 2012 г. о передаче полномочи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единоличного исполнительного органа открытого акционерного общества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451">
        <w:rPr>
          <w:rFonts w:ascii="Times New Roman" w:hAnsi="Times New Roman" w:cs="Times New Roman"/>
          <w:b/>
          <w:sz w:val="28"/>
          <w:szCs w:val="28"/>
        </w:rPr>
        <w:t>«</w:t>
      </w:r>
      <w:r w:rsidR="00CA4636">
        <w:rPr>
          <w:rFonts w:ascii="Times New Roman" w:hAnsi="Times New Roman" w:cs="Times New Roman"/>
          <w:b/>
          <w:sz w:val="28"/>
          <w:szCs w:val="28"/>
        </w:rPr>
        <w:t xml:space="preserve">Воронежская </w:t>
      </w:r>
      <w:proofErr w:type="spellStart"/>
      <w:r w:rsidR="00CA4636">
        <w:rPr>
          <w:rFonts w:ascii="Times New Roman" w:hAnsi="Times New Roman" w:cs="Times New Roman"/>
          <w:b/>
          <w:sz w:val="28"/>
          <w:szCs w:val="28"/>
        </w:rPr>
        <w:t>энергосбытовая</w:t>
      </w:r>
      <w:proofErr w:type="spellEnd"/>
      <w:r w:rsidR="00CA4636">
        <w:rPr>
          <w:rFonts w:ascii="Times New Roman" w:hAnsi="Times New Roman" w:cs="Times New Roman"/>
          <w:b/>
          <w:sz w:val="28"/>
          <w:szCs w:val="28"/>
        </w:rPr>
        <w:t xml:space="preserve"> компания</w:t>
      </w:r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</w:p>
    <w:p w:rsidR="008C5451" w:rsidRDefault="008C5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50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0582">
        <w:rPr>
          <w:rFonts w:ascii="Times New Roman" w:hAnsi="Times New Roman" w:cs="Times New Roman"/>
          <w:sz w:val="28"/>
          <w:szCs w:val="28"/>
        </w:rPr>
        <w:t xml:space="preserve">              13.08.</w:t>
      </w:r>
      <w:r>
        <w:rPr>
          <w:rFonts w:ascii="Times New Roman" w:hAnsi="Times New Roman" w:cs="Times New Roman"/>
          <w:sz w:val="28"/>
          <w:szCs w:val="28"/>
        </w:rPr>
        <w:t>2015</w:t>
      </w:r>
    </w:p>
    <w:p w:rsidR="008C5451" w:rsidRDefault="008C5451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 xml:space="preserve">Публичное акционерное общество Группа компаний «ТНС </w:t>
      </w:r>
      <w:proofErr w:type="spellStart"/>
      <w:r w:rsidRPr="008C5451"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6D2">
        <w:rPr>
          <w:rFonts w:ascii="Times New Roman" w:hAnsi="Times New Roman" w:cs="Times New Roman"/>
          <w:sz w:val="28"/>
          <w:szCs w:val="28"/>
        </w:rPr>
        <w:t xml:space="preserve">(далее – «ПАО ГК «ТНС </w:t>
      </w:r>
      <w:proofErr w:type="spellStart"/>
      <w:r w:rsidR="003866D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3866D2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8C5451">
        <w:rPr>
          <w:rFonts w:ascii="Times New Roman" w:hAnsi="Times New Roman" w:cs="Times New Roman"/>
          <w:b/>
          <w:sz w:val="28"/>
          <w:szCs w:val="28"/>
        </w:rPr>
        <w:t>«Управляющая организация»</w:t>
      </w:r>
      <w:r>
        <w:rPr>
          <w:rFonts w:ascii="Times New Roman" w:hAnsi="Times New Roman" w:cs="Times New Roman"/>
          <w:sz w:val="28"/>
          <w:szCs w:val="28"/>
        </w:rPr>
        <w:t>, в лице Генерального директора Аржанова Дмитрия Александровича, действующего на основании Устава, с одной стороны, и</w:t>
      </w:r>
    </w:p>
    <w:p w:rsidR="008C5451" w:rsidRDefault="008C5451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451">
        <w:rPr>
          <w:rFonts w:ascii="Times New Roman" w:hAnsi="Times New Roman" w:cs="Times New Roman"/>
          <w:b/>
          <w:sz w:val="28"/>
          <w:szCs w:val="28"/>
        </w:rPr>
        <w:t xml:space="preserve">Публичное акционерное общество «ТНС </w:t>
      </w:r>
      <w:proofErr w:type="spellStart"/>
      <w:r w:rsidRPr="008C5451"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636">
        <w:rPr>
          <w:rFonts w:ascii="Times New Roman" w:hAnsi="Times New Roman" w:cs="Times New Roman"/>
          <w:b/>
          <w:sz w:val="28"/>
          <w:szCs w:val="28"/>
        </w:rPr>
        <w:t>Воронеж</w:t>
      </w:r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8C5451">
        <w:rPr>
          <w:rFonts w:ascii="Times New Roman" w:hAnsi="Times New Roman" w:cs="Times New Roman"/>
          <w:b/>
          <w:sz w:val="28"/>
          <w:szCs w:val="28"/>
        </w:rPr>
        <w:t>«Общество»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B1F85">
        <w:rPr>
          <w:rFonts w:ascii="Times New Roman" w:hAnsi="Times New Roman" w:cs="Times New Roman"/>
          <w:sz w:val="28"/>
          <w:szCs w:val="28"/>
        </w:rPr>
        <w:t xml:space="preserve">лице </w:t>
      </w:r>
      <w:r w:rsidR="004F34F1">
        <w:rPr>
          <w:rFonts w:ascii="Times New Roman" w:hAnsi="Times New Roman" w:cs="Times New Roman"/>
          <w:sz w:val="28"/>
          <w:szCs w:val="28"/>
        </w:rPr>
        <w:t>члена Совета директоров</w:t>
      </w:r>
      <w:r w:rsidR="00083E7E" w:rsidRPr="00083E7E">
        <w:rPr>
          <w:rFonts w:ascii="Times New Roman" w:hAnsi="Times New Roman" w:cs="Times New Roman"/>
          <w:sz w:val="28"/>
          <w:szCs w:val="28"/>
        </w:rPr>
        <w:t xml:space="preserve"> ПАО «ТНС </w:t>
      </w:r>
      <w:proofErr w:type="spellStart"/>
      <w:r w:rsidR="00083E7E" w:rsidRPr="00083E7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083E7E" w:rsidRPr="00083E7E">
        <w:rPr>
          <w:rFonts w:ascii="Times New Roman" w:hAnsi="Times New Roman" w:cs="Times New Roman"/>
          <w:sz w:val="28"/>
          <w:szCs w:val="28"/>
        </w:rPr>
        <w:t xml:space="preserve"> Воронеж»</w:t>
      </w:r>
      <w:r w:rsidR="00EB1F85">
        <w:rPr>
          <w:rFonts w:ascii="Times New Roman" w:hAnsi="Times New Roman" w:cs="Times New Roman"/>
          <w:sz w:val="28"/>
          <w:szCs w:val="28"/>
        </w:rPr>
        <w:t xml:space="preserve"> Севергина Евгения Михайловича </w:t>
      </w:r>
      <w:r>
        <w:rPr>
          <w:rFonts w:ascii="Times New Roman" w:hAnsi="Times New Roman" w:cs="Times New Roman"/>
          <w:sz w:val="28"/>
          <w:szCs w:val="28"/>
        </w:rPr>
        <w:t xml:space="preserve"> (далее – «управляющий директор»), </w:t>
      </w:r>
      <w:r w:rsidRPr="00EB1F8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EB1F85" w:rsidRPr="00EB1F85">
        <w:rPr>
          <w:rFonts w:ascii="Times New Roman" w:hAnsi="Times New Roman" w:cs="Times New Roman"/>
          <w:sz w:val="28"/>
          <w:szCs w:val="28"/>
        </w:rPr>
        <w:t xml:space="preserve">Устава и решения Совета директоров  </w:t>
      </w:r>
      <w:r w:rsidR="00EB1F85" w:rsidRPr="00A60582">
        <w:rPr>
          <w:rFonts w:ascii="Times New Roman" w:hAnsi="Times New Roman" w:cs="Times New Roman"/>
          <w:sz w:val="28"/>
          <w:szCs w:val="28"/>
        </w:rPr>
        <w:t xml:space="preserve">от </w:t>
      </w:r>
      <w:r w:rsidR="00A60582" w:rsidRPr="00A60582">
        <w:rPr>
          <w:rFonts w:ascii="Times New Roman" w:hAnsi="Times New Roman" w:cs="Times New Roman"/>
          <w:sz w:val="28"/>
          <w:szCs w:val="28"/>
        </w:rPr>
        <w:t>17.06.2013</w:t>
      </w:r>
      <w:r w:rsidRPr="00EB1F85">
        <w:rPr>
          <w:rFonts w:ascii="Times New Roman" w:hAnsi="Times New Roman" w:cs="Times New Roman"/>
          <w:sz w:val="28"/>
          <w:szCs w:val="28"/>
        </w:rPr>
        <w:t xml:space="preserve"> г. </w:t>
      </w:r>
      <w:r w:rsidR="00EB1F85" w:rsidRPr="00EB1F85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A60582" w:rsidRPr="00A60582">
        <w:rPr>
          <w:rFonts w:ascii="Times New Roman" w:hAnsi="Times New Roman" w:cs="Times New Roman"/>
          <w:sz w:val="28"/>
          <w:szCs w:val="28"/>
        </w:rPr>
        <w:t>17.06.2013</w:t>
      </w:r>
      <w:r w:rsidRPr="00EB1F85">
        <w:rPr>
          <w:rFonts w:ascii="Times New Roman" w:hAnsi="Times New Roman" w:cs="Times New Roman"/>
          <w:sz w:val="28"/>
          <w:szCs w:val="28"/>
        </w:rPr>
        <w:t xml:space="preserve"> г. №</w:t>
      </w:r>
      <w:r w:rsidR="00A60582">
        <w:rPr>
          <w:rFonts w:ascii="Times New Roman" w:hAnsi="Times New Roman" w:cs="Times New Roman"/>
          <w:sz w:val="28"/>
          <w:szCs w:val="28"/>
        </w:rPr>
        <w:t>12/13</w:t>
      </w:r>
      <w:r w:rsidRPr="00EB1F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стороны, именуемые далее совместно и по отдельности «Сторона» или «Стороны», заключили настоящее дополнительное соглашение к Договору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единоличного исполнительного органа открытого акционерного общества </w:t>
      </w:r>
      <w:r w:rsidRPr="00EB1F85">
        <w:rPr>
          <w:rFonts w:ascii="Times New Roman" w:hAnsi="Times New Roman" w:cs="Times New Roman"/>
          <w:sz w:val="28"/>
          <w:szCs w:val="28"/>
        </w:rPr>
        <w:t>«</w:t>
      </w:r>
      <w:r w:rsidR="00EB1F85" w:rsidRPr="00EB1F85">
        <w:rPr>
          <w:rFonts w:ascii="Times New Roman" w:hAnsi="Times New Roman" w:cs="Times New Roman"/>
          <w:sz w:val="28"/>
          <w:szCs w:val="28"/>
        </w:rPr>
        <w:t xml:space="preserve">Воронежская </w:t>
      </w:r>
      <w:proofErr w:type="spellStart"/>
      <w:r w:rsidR="00EB1F85" w:rsidRPr="00EB1F85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="00EB1F85" w:rsidRPr="00EB1F85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EB1F85">
        <w:rPr>
          <w:rFonts w:ascii="Times New Roman" w:hAnsi="Times New Roman" w:cs="Times New Roman"/>
          <w:sz w:val="28"/>
          <w:szCs w:val="28"/>
        </w:rPr>
        <w:t>» от «01» августа 2012 г. №1</w:t>
      </w:r>
      <w:r w:rsidR="00EB1F85" w:rsidRPr="00EB1F85">
        <w:rPr>
          <w:rFonts w:ascii="Times New Roman" w:hAnsi="Times New Roman" w:cs="Times New Roman"/>
          <w:sz w:val="28"/>
          <w:szCs w:val="28"/>
        </w:rPr>
        <w:t>1</w:t>
      </w:r>
      <w:r w:rsidRPr="00EB1F85">
        <w:rPr>
          <w:rFonts w:ascii="Times New Roman" w:hAnsi="Times New Roman" w:cs="Times New Roman"/>
          <w:sz w:val="28"/>
          <w:szCs w:val="28"/>
        </w:rPr>
        <w:t>/08 (далее – Договор)</w:t>
      </w:r>
      <w:r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F09BD" w:rsidRDefault="002F09BD" w:rsidP="002F09B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5 Приложения №2 к Договору таблицу значений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>
        <w:rPr>
          <w:rFonts w:ascii="Times New Roman" w:hAnsi="Times New Roman"/>
          <w:sz w:val="28"/>
          <w:szCs w:val="28"/>
        </w:rPr>
        <w:t xml:space="preserve">  - корректировочного коэффициента изменить и принять в следующей редакции:</w:t>
      </w:r>
    </w:p>
    <w:p w:rsidR="002F09BD" w:rsidRDefault="002F09BD" w:rsidP="002F09BD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 w:rsidRPr="008C5451">
        <w:rPr>
          <w:rFonts w:ascii="Times New Roman" w:hAnsi="Times New Roman"/>
          <w:i/>
          <w:sz w:val="28"/>
          <w:szCs w:val="28"/>
        </w:rPr>
        <w:t xml:space="preserve"> </w:t>
      </w:r>
      <w:r w:rsidRPr="008C5451">
        <w:rPr>
          <w:rFonts w:ascii="Times New Roman" w:hAnsi="Times New Roman"/>
          <w:sz w:val="28"/>
          <w:szCs w:val="28"/>
        </w:rPr>
        <w:t xml:space="preserve">– корректировочный </w:t>
      </w:r>
      <w:r>
        <w:rPr>
          <w:rFonts w:ascii="Times New Roman" w:hAnsi="Times New Roman"/>
          <w:sz w:val="28"/>
          <w:szCs w:val="28"/>
        </w:rPr>
        <w:t>коэффициент к коэффициенту вознаграждения Управляющей организации, зависящий от объёма электроэнергии, покупаемой Обществом по нерегулируемым ценам, определяется по таблице:</w:t>
      </w:r>
    </w:p>
    <w:p w:rsidR="002F09BD" w:rsidRDefault="002F09BD" w:rsidP="002F09BD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13" w:type="dxa"/>
        <w:tblInd w:w="93" w:type="dxa"/>
        <w:tblLook w:val="04A0"/>
      </w:tblPr>
      <w:tblGrid>
        <w:gridCol w:w="5685"/>
        <w:gridCol w:w="3350"/>
        <w:gridCol w:w="335"/>
        <w:gridCol w:w="21"/>
        <w:gridCol w:w="208"/>
        <w:gridCol w:w="14"/>
      </w:tblGrid>
      <w:tr w:rsidR="002F09BD" w:rsidRPr="00450387" w:rsidTr="009701E9">
        <w:trPr>
          <w:gridAfter w:val="1"/>
          <w:wAfter w:w="14" w:type="dxa"/>
          <w:trHeight w:val="7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Балансовый объём электрической энергии, покупаемой Обществом по нерегулируемым ценам, млн. </w:t>
            </w:r>
            <w:proofErr w:type="spell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год*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Корректировочный коэффициент</w:t>
            </w:r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proofErr w:type="spellStart"/>
            <w:r w:rsidRPr="00450387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корр</w:t>
            </w:r>
            <w:proofErr w:type="spellEnd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35" w:type="dxa"/>
            <w:tcBorders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2F09BD" w:rsidRPr="008C5451" w:rsidRDefault="002F09BD" w:rsidP="009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1401-1800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1801-2200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2201-2600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2601-3000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3001-3300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2F09BD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3301-3600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0,336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2F09BD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3601-3900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3901-4200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4201-5000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0,224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5001-5600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5601-6200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6201-6800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6801-7400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7401-7900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7901-8200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8201-8500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0,294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8501-8800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8801-9100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9BD" w:rsidRPr="00450387" w:rsidTr="009701E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222" w:type="dxa"/>
            <w:gridSpan w:val="2"/>
            <w:tcBorders>
              <w:top w:val="nil"/>
            </w:tcBorders>
          </w:tcPr>
          <w:p w:rsidR="002F09BD" w:rsidRPr="008C5451" w:rsidRDefault="002F09BD" w:rsidP="00970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09BD" w:rsidRDefault="002F09BD" w:rsidP="002F09BD">
      <w:pPr>
        <w:jc w:val="both"/>
        <w:rPr>
          <w:rFonts w:ascii="Times New Roman" w:hAnsi="Times New Roman"/>
          <w:sz w:val="28"/>
          <w:szCs w:val="28"/>
        </w:rPr>
      </w:pPr>
    </w:p>
    <w:p w:rsidR="002F09BD" w:rsidRPr="00890F46" w:rsidRDefault="002F09BD" w:rsidP="002F09BD">
      <w:pPr>
        <w:jc w:val="both"/>
        <w:rPr>
          <w:rFonts w:ascii="Times New Roman" w:hAnsi="Times New Roman"/>
          <w:sz w:val="28"/>
          <w:szCs w:val="28"/>
        </w:rPr>
      </w:pPr>
    </w:p>
    <w:p w:rsidR="002F09BD" w:rsidRDefault="002F09BD" w:rsidP="002F09B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2 пункта 5 Приложения №2 к Договору изменить размер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– </w:t>
      </w:r>
      <w:r w:rsidRPr="00890F46">
        <w:rPr>
          <w:rFonts w:ascii="Times New Roman" w:hAnsi="Times New Roman"/>
          <w:sz w:val="28"/>
          <w:szCs w:val="28"/>
        </w:rPr>
        <w:t>коэффициен</w:t>
      </w:r>
      <w:r>
        <w:rPr>
          <w:rFonts w:ascii="Times New Roman" w:hAnsi="Times New Roman"/>
          <w:sz w:val="28"/>
          <w:szCs w:val="28"/>
        </w:rPr>
        <w:t>т вознаграждения и расшифровку обозначений формулы изложить в следующей редакции:</w:t>
      </w:r>
    </w:p>
    <w:p w:rsidR="002F09BD" w:rsidRDefault="002F09BD" w:rsidP="002F09BD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2F09BD" w:rsidRDefault="002F09BD" w:rsidP="002F09BD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«где: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– коэффициент вознаграждения Управляющей организации равный 0,033 (Ноль целых тридцать три тысячных)».</w:t>
      </w:r>
    </w:p>
    <w:p w:rsidR="002F09BD" w:rsidRDefault="002F09BD" w:rsidP="002F09BD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2F09BD" w:rsidRDefault="002F09BD" w:rsidP="002F09B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Дополнительное соглашение является неотъемлемой частью Договора, вступает в силу с момента подписания, распространяет своё действие на отношения сторон по Договору с 01.07.2015 г.</w:t>
      </w:r>
    </w:p>
    <w:p w:rsidR="002F09BD" w:rsidRDefault="002F09BD" w:rsidP="002F09BD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2F09BD" w:rsidRDefault="002F09BD" w:rsidP="002F09B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3866D2" w:rsidRDefault="003866D2" w:rsidP="00386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6D2" w:rsidRDefault="003866D2" w:rsidP="00386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6D2" w:rsidRDefault="003866D2" w:rsidP="00386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6D2" w:rsidRDefault="003866D2" w:rsidP="00386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6D2" w:rsidRDefault="003866D2" w:rsidP="00386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6D2" w:rsidRDefault="003866D2" w:rsidP="003866D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8"/>
        <w:gridCol w:w="4785"/>
      </w:tblGrid>
      <w:tr w:rsidR="008C5451" w:rsidTr="008C5451">
        <w:tc>
          <w:tcPr>
            <w:tcW w:w="4678" w:type="dxa"/>
          </w:tcPr>
          <w:p w:rsidR="00FA5FCB" w:rsidRPr="008C5451" w:rsidRDefault="008C5451" w:rsidP="004F34F1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Управляющая организация:</w:t>
            </w:r>
          </w:p>
          <w:p w:rsidR="008C5451" w:rsidRPr="008C5451" w:rsidRDefault="008C5451" w:rsidP="004F34F1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ГК «ТНС </w:t>
            </w:r>
            <w:proofErr w:type="spellStart"/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C5451" w:rsidRDefault="008C5451" w:rsidP="004F34F1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7705541227/КПП 770201001 </w:t>
            </w:r>
          </w:p>
          <w:p w:rsidR="008C5451" w:rsidRDefault="008C5451" w:rsidP="004F34F1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1137746456231</w:t>
            </w:r>
          </w:p>
          <w:p w:rsidR="008C5451" w:rsidRDefault="008C5451" w:rsidP="004F34F1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622DAB" w:rsidRDefault="00622DAB" w:rsidP="004F34F1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127051, Российская Федерация, 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451" w:rsidRDefault="008C5451" w:rsidP="004F34F1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переулок, д. 19 стр. 2</w:t>
            </w:r>
          </w:p>
          <w:p w:rsidR="00E90177" w:rsidRDefault="004936A2" w:rsidP="004F34F1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40702810801300003914 </w:t>
            </w:r>
          </w:p>
          <w:p w:rsidR="00E90177" w:rsidRDefault="004936A2" w:rsidP="004F34F1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АО «Альфа-Банк» г. Москва, </w:t>
            </w:r>
          </w:p>
          <w:p w:rsidR="008C5451" w:rsidRDefault="008C5451" w:rsidP="004F34F1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30101810200000000593</w:t>
            </w:r>
          </w:p>
          <w:p w:rsidR="008C5451" w:rsidRDefault="008C5451" w:rsidP="004F34F1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044525593</w:t>
            </w:r>
          </w:p>
          <w:p w:rsidR="009701E9" w:rsidRDefault="009701E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DAB" w:rsidRDefault="00622DAB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ГК «ТНС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7E" w:rsidRDefault="00083E7E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7E" w:rsidRDefault="00083E7E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Д. А. Аржанов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М.П.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5FCB" w:rsidRP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Общество:</w:t>
            </w:r>
          </w:p>
          <w:p w:rsidR="008C5451" w:rsidRPr="00CB2396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«ТНС </w:t>
            </w:r>
            <w:proofErr w:type="spellStart"/>
            <w:r w:rsidRPr="00CB2396"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 w:rsidRPr="00CB2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1F85" w:rsidRPr="00CB2396">
              <w:rPr>
                <w:rFonts w:ascii="Times New Roman" w:hAnsi="Times New Roman" w:cs="Times New Roman"/>
                <w:b/>
                <w:sz w:val="28"/>
                <w:szCs w:val="28"/>
              </w:rPr>
              <w:t>Воронеж</w:t>
            </w:r>
            <w:r w:rsidRPr="00CB239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D1B07" w:rsidRPr="00CB2396" w:rsidRDefault="00FD1B0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396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EB1F85" w:rsidRPr="00CB2396">
              <w:rPr>
                <w:rFonts w:ascii="Times New Roman" w:hAnsi="Times New Roman" w:cs="Times New Roman"/>
                <w:sz w:val="28"/>
                <w:szCs w:val="28"/>
              </w:rPr>
              <w:t>3663050467</w:t>
            </w:r>
            <w:r w:rsidRPr="00CB2396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EB1F85" w:rsidRPr="00CB2396">
              <w:rPr>
                <w:rFonts w:ascii="Times New Roman" w:hAnsi="Times New Roman" w:cs="Times New Roman"/>
                <w:sz w:val="28"/>
                <w:szCs w:val="28"/>
              </w:rPr>
              <w:t>366750</w:t>
            </w:r>
            <w:r w:rsidR="00D33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1F85" w:rsidRPr="00CB23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C5451" w:rsidRPr="00CB2396" w:rsidRDefault="00FD1B0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396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EB1F85" w:rsidRPr="00CB2396">
              <w:rPr>
                <w:rFonts w:ascii="Times New Roman" w:hAnsi="Times New Roman" w:cs="Times New Roman"/>
                <w:sz w:val="28"/>
                <w:szCs w:val="28"/>
              </w:rPr>
              <w:t>1043600070458</w:t>
            </w:r>
          </w:p>
          <w:p w:rsidR="00E90177" w:rsidRDefault="00CB2396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39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622DAB" w:rsidRDefault="00622DAB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394029, Российская Федерация, </w:t>
            </w:r>
            <w:r w:rsidR="00E9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177" w:rsidRDefault="00CB2396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39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Меркулова, </w:t>
            </w:r>
          </w:p>
          <w:p w:rsidR="008C5451" w:rsidRPr="00CB2396" w:rsidRDefault="00CB2396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396">
              <w:rPr>
                <w:rFonts w:ascii="Times New Roman" w:hAnsi="Times New Roman" w:cs="Times New Roman"/>
                <w:sz w:val="28"/>
                <w:szCs w:val="28"/>
              </w:rPr>
              <w:t>д. 7а</w:t>
            </w:r>
          </w:p>
          <w:p w:rsidR="00E90177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72C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72C0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E90177" w:rsidRPr="00E90177">
              <w:rPr>
                <w:rFonts w:ascii="Times New Roman" w:hAnsi="Times New Roman" w:cs="Times New Roman"/>
                <w:sz w:val="28"/>
                <w:szCs w:val="28"/>
              </w:rPr>
              <w:t>40702810002940000244</w:t>
            </w:r>
            <w:r w:rsidRPr="00F7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396" w:rsidRPr="00F72C03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C0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B2396" w:rsidRPr="00F72C03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F72C03">
              <w:rPr>
                <w:rFonts w:ascii="Times New Roman" w:hAnsi="Times New Roman" w:cs="Times New Roman"/>
                <w:sz w:val="28"/>
                <w:szCs w:val="28"/>
              </w:rPr>
              <w:t xml:space="preserve"> «Альфа-Банк» г. Москва </w:t>
            </w:r>
          </w:p>
          <w:p w:rsidR="008C5451" w:rsidRPr="00F72C03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C03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="00E90177" w:rsidRPr="00E90177">
              <w:rPr>
                <w:rFonts w:ascii="Times New Roman" w:hAnsi="Times New Roman" w:cs="Times New Roman"/>
                <w:sz w:val="28"/>
                <w:szCs w:val="28"/>
              </w:rPr>
              <w:t xml:space="preserve">301 018 102 000 </w:t>
            </w:r>
            <w:proofErr w:type="spellStart"/>
            <w:r w:rsidR="00E90177" w:rsidRPr="00E9017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  <w:r w:rsidR="00E90177" w:rsidRPr="00E90177">
              <w:rPr>
                <w:rFonts w:ascii="Times New Roman" w:hAnsi="Times New Roman" w:cs="Times New Roman"/>
                <w:sz w:val="28"/>
                <w:szCs w:val="28"/>
              </w:rPr>
              <w:t xml:space="preserve"> 005 93</w:t>
            </w:r>
          </w:p>
          <w:p w:rsidR="008C5451" w:rsidRPr="00CB2396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C03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E90177" w:rsidRPr="00E90177">
              <w:rPr>
                <w:rFonts w:ascii="Times New Roman" w:hAnsi="Times New Roman" w:cs="Times New Roman"/>
                <w:sz w:val="28"/>
                <w:szCs w:val="28"/>
              </w:rPr>
              <w:t>044525593 </w:t>
            </w:r>
          </w:p>
          <w:p w:rsidR="008C5451" w:rsidRPr="00CB2396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396" w:rsidRPr="00CB2396" w:rsidRDefault="00CB2396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F1" w:rsidRDefault="004F34F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директоров</w:t>
            </w:r>
          </w:p>
          <w:p w:rsidR="008C5451" w:rsidRDefault="00083E7E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7E">
              <w:rPr>
                <w:rFonts w:ascii="Times New Roman" w:hAnsi="Times New Roman" w:cs="Times New Roman"/>
                <w:sz w:val="28"/>
                <w:szCs w:val="28"/>
              </w:rPr>
              <w:t xml:space="preserve">ПАО «ТНС </w:t>
            </w:r>
            <w:proofErr w:type="spellStart"/>
            <w:r w:rsidRPr="00083E7E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083E7E">
              <w:rPr>
                <w:rFonts w:ascii="Times New Roman" w:hAnsi="Times New Roman" w:cs="Times New Roman"/>
                <w:sz w:val="28"/>
                <w:szCs w:val="28"/>
              </w:rPr>
              <w:t xml:space="preserve"> Воронеж»</w:t>
            </w:r>
          </w:p>
          <w:p w:rsidR="00083E7E" w:rsidRDefault="00083E7E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F1" w:rsidRDefault="004F34F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F1" w:rsidRPr="00CB2396" w:rsidRDefault="004F34F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Pr="00CB2396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39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CB2396" w:rsidRPr="00CB2396">
              <w:rPr>
                <w:rFonts w:ascii="Times New Roman" w:hAnsi="Times New Roman" w:cs="Times New Roman"/>
                <w:sz w:val="28"/>
                <w:szCs w:val="28"/>
              </w:rPr>
              <w:t>Е. М. Севергин</w:t>
            </w:r>
          </w:p>
          <w:p w:rsidR="008C5451" w:rsidRPr="00CB2396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3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М. П.</w:t>
            </w:r>
          </w:p>
        </w:tc>
      </w:tr>
    </w:tbl>
    <w:p w:rsidR="008C5451" w:rsidRDefault="008C5451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8C5451" w:rsidSect="009C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1311"/>
    <w:multiLevelType w:val="hybridMultilevel"/>
    <w:tmpl w:val="C7745FAC"/>
    <w:lvl w:ilvl="0" w:tplc="F2E25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B415AD"/>
    <w:multiLevelType w:val="hybridMultilevel"/>
    <w:tmpl w:val="749846BE"/>
    <w:lvl w:ilvl="0" w:tplc="43080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5451"/>
    <w:rsid w:val="00083E7E"/>
    <w:rsid w:val="001C2B9D"/>
    <w:rsid w:val="001E720B"/>
    <w:rsid w:val="002F09BD"/>
    <w:rsid w:val="003866D2"/>
    <w:rsid w:val="00426F74"/>
    <w:rsid w:val="004936A2"/>
    <w:rsid w:val="004F34F1"/>
    <w:rsid w:val="00505042"/>
    <w:rsid w:val="00622DAB"/>
    <w:rsid w:val="006E5AC5"/>
    <w:rsid w:val="00702E07"/>
    <w:rsid w:val="007C5F36"/>
    <w:rsid w:val="00881A1C"/>
    <w:rsid w:val="008C5451"/>
    <w:rsid w:val="00925090"/>
    <w:rsid w:val="009508DF"/>
    <w:rsid w:val="009701E9"/>
    <w:rsid w:val="009C0DB7"/>
    <w:rsid w:val="00A26106"/>
    <w:rsid w:val="00A60582"/>
    <w:rsid w:val="00A94C52"/>
    <w:rsid w:val="00AF0F60"/>
    <w:rsid w:val="00C54597"/>
    <w:rsid w:val="00C6293A"/>
    <w:rsid w:val="00CA4636"/>
    <w:rsid w:val="00CB2396"/>
    <w:rsid w:val="00CC5B7B"/>
    <w:rsid w:val="00D12BD4"/>
    <w:rsid w:val="00D3312B"/>
    <w:rsid w:val="00DB4641"/>
    <w:rsid w:val="00E90177"/>
    <w:rsid w:val="00EB1F85"/>
    <w:rsid w:val="00F72C03"/>
    <w:rsid w:val="00FA5FCB"/>
    <w:rsid w:val="00FD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5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54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4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F464E-058D-4804-8BC1-70B58E47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Skobelev</dc:creator>
  <cp:lastModifiedBy>stepanov_a</cp:lastModifiedBy>
  <cp:revision>14</cp:revision>
  <cp:lastPrinted>2015-08-14T12:11:00Z</cp:lastPrinted>
  <dcterms:created xsi:type="dcterms:W3CDTF">2015-08-11T11:39:00Z</dcterms:created>
  <dcterms:modified xsi:type="dcterms:W3CDTF">2015-08-14T12:14:00Z</dcterms:modified>
</cp:coreProperties>
</file>