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CB" w:rsidRPr="008C5451" w:rsidRDefault="00902913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6F7CE0">
        <w:rPr>
          <w:rFonts w:ascii="Times New Roman" w:hAnsi="Times New Roman" w:cs="Times New Roman"/>
          <w:b/>
          <w:sz w:val="28"/>
          <w:szCs w:val="28"/>
        </w:rPr>
        <w:t>8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№12/08 от 01 августа 2012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открытого акционерного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«Ярославская сбытовая компания»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0D5">
        <w:rPr>
          <w:rFonts w:ascii="Times New Roman" w:hAnsi="Times New Roman" w:cs="Times New Roman"/>
          <w:sz w:val="28"/>
          <w:szCs w:val="28"/>
        </w:rPr>
        <w:t xml:space="preserve">              13.08.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«ПАО ГК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 xml:space="preserve"> Ярославль»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заместителя генерального директора Публичного акционерного общества Группа компаний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управляющего директора </w:t>
      </w:r>
      <w:r w:rsidR="00FD1B07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FD1B0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D1B07">
        <w:rPr>
          <w:rFonts w:ascii="Times New Roman" w:hAnsi="Times New Roman" w:cs="Times New Roman"/>
          <w:sz w:val="28"/>
          <w:szCs w:val="28"/>
        </w:rPr>
        <w:t xml:space="preserve"> Ярославль»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Михайловича (далее – «управляющий директор»), действующего </w:t>
      </w:r>
      <w:r w:rsidR="008331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решения Совета директоров от 13.02.2015 г. (Протокол от 13.02.2015 г. №14) с другой стороны, именуемые далее совместно и по отдельности «Сторона» или «Стороны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Договору о передаче полномочий единоличного исполнительного органа открытого акционерного общества «Ярославская сбытовая компания» от «01» августа 2012 г. №12/08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Договор) о нижеследующем:</w:t>
      </w:r>
    </w:p>
    <w:p w:rsidR="0083315F" w:rsidRDefault="0083315F" w:rsidP="008331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83315F" w:rsidRDefault="0083315F" w:rsidP="008331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83315F" w:rsidRDefault="0083315F" w:rsidP="008331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83315F" w:rsidRPr="00450387" w:rsidTr="00262F99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83315F" w:rsidRPr="008C5451" w:rsidRDefault="0083315F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83315F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83315F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2601-3000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3301-3600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15F" w:rsidRPr="00450387" w:rsidTr="00262F99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83315F" w:rsidRPr="008C5451" w:rsidRDefault="0083315F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315F" w:rsidRDefault="0083315F" w:rsidP="0083315F">
      <w:pPr>
        <w:jc w:val="both"/>
        <w:rPr>
          <w:rFonts w:ascii="Times New Roman" w:hAnsi="Times New Roman"/>
          <w:sz w:val="28"/>
          <w:szCs w:val="28"/>
        </w:rPr>
      </w:pPr>
    </w:p>
    <w:p w:rsidR="0083315F" w:rsidRPr="00890F46" w:rsidRDefault="0083315F" w:rsidP="0083315F">
      <w:pPr>
        <w:jc w:val="both"/>
        <w:rPr>
          <w:rFonts w:ascii="Times New Roman" w:hAnsi="Times New Roman"/>
          <w:sz w:val="28"/>
          <w:szCs w:val="28"/>
        </w:rPr>
      </w:pPr>
    </w:p>
    <w:p w:rsidR="0083315F" w:rsidRDefault="0083315F" w:rsidP="008331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83315F" w:rsidRDefault="0083315F" w:rsidP="008331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3315F" w:rsidRDefault="0083315F" w:rsidP="008331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83315F" w:rsidRDefault="0083315F" w:rsidP="008331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3315F" w:rsidRDefault="0083315F" w:rsidP="008331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E05775">
        <w:rPr>
          <w:rFonts w:ascii="Times New Roman" w:hAnsi="Times New Roman"/>
          <w:sz w:val="28"/>
          <w:szCs w:val="28"/>
        </w:rPr>
        <w:t>щее Дополнительное соглашение №8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83315F" w:rsidRDefault="0083315F" w:rsidP="008331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3315F" w:rsidRDefault="0083315F" w:rsidP="008331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№</w:t>
      </w:r>
      <w:r w:rsidR="00E057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439D" w:rsidRDefault="00CB439D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439D" w:rsidRDefault="00CB439D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439D" w:rsidRDefault="00CB439D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3315F" w:rsidRDefault="0083315F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3315F" w:rsidRDefault="0083315F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Управляющая организация:</w:t>
            </w:r>
          </w:p>
          <w:p w:rsidR="008C5451" w:rsidRP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72372D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127051, </w:t>
            </w:r>
            <w:r w:rsidR="0072372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2E2CD0" w:rsidRDefault="00CB439D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2E2CD0" w:rsidRDefault="00CB439D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>АО «Альфа-Банк» г. Москва,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2E2CD0" w:rsidRDefault="002E2CD0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75" w:rsidRDefault="00E05775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75" w:rsidRDefault="00E05775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Д. А. Аржанов</w:t>
            </w:r>
          </w:p>
          <w:p w:rsidR="008C5451" w:rsidRDefault="008C5451" w:rsidP="006F7CE0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М.П.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</w:t>
            </w: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ль»</w:t>
            </w:r>
          </w:p>
          <w:p w:rsidR="00FD1B07" w:rsidRDefault="00FD1B0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7606052264, КПП 760601001</w:t>
            </w:r>
          </w:p>
          <w:p w:rsidR="008C5451" w:rsidRDefault="00FD1B0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>1057601050011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72372D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150003</w:t>
            </w:r>
            <w:r w:rsidR="0072372D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21</w:t>
            </w:r>
            <w:r w:rsidR="0072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  <w:p w:rsidR="002E2CD0" w:rsidRDefault="00CB439D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40702810102910000213</w:t>
            </w:r>
          </w:p>
          <w:p w:rsidR="002E2CD0" w:rsidRDefault="00CB439D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АО «Альфа-Банк» г. Москва 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2D" w:rsidRDefault="0072372D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E05775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управляющий директор ПАО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Ярославль» </w:t>
            </w:r>
          </w:p>
          <w:p w:rsidR="006F7CE0" w:rsidRDefault="006F7CE0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В. М. Горобцов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451"/>
    <w:rsid w:val="002210D5"/>
    <w:rsid w:val="002E2CD0"/>
    <w:rsid w:val="004C05FE"/>
    <w:rsid w:val="00505042"/>
    <w:rsid w:val="006F7CE0"/>
    <w:rsid w:val="00702E07"/>
    <w:rsid w:val="0072372D"/>
    <w:rsid w:val="0083315F"/>
    <w:rsid w:val="00854652"/>
    <w:rsid w:val="008C5451"/>
    <w:rsid w:val="00902913"/>
    <w:rsid w:val="009C0DB7"/>
    <w:rsid w:val="009D51A7"/>
    <w:rsid w:val="00A94C52"/>
    <w:rsid w:val="00B85809"/>
    <w:rsid w:val="00C51A0E"/>
    <w:rsid w:val="00CB439D"/>
    <w:rsid w:val="00CC5B7B"/>
    <w:rsid w:val="00D9419E"/>
    <w:rsid w:val="00DB4641"/>
    <w:rsid w:val="00E05775"/>
    <w:rsid w:val="00E971ED"/>
    <w:rsid w:val="00EF79B8"/>
    <w:rsid w:val="00FB0F33"/>
    <w:rsid w:val="00FC35F9"/>
    <w:rsid w:val="00F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538</Words>
  <Characters>3071</Characters>
  <Application>Microsoft Office Word</Application>
  <DocSecurity>0</DocSecurity>
  <Lines>25</Lines>
  <Paragraphs>7</Paragraphs>
  <ScaleCrop>false</ScaleCrop>
  <Company>DG Win&amp;Soft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stepanov_a</cp:lastModifiedBy>
  <cp:revision>13</cp:revision>
  <cp:lastPrinted>2015-08-14T12:47:00Z</cp:lastPrinted>
  <dcterms:created xsi:type="dcterms:W3CDTF">2015-08-11T06:59:00Z</dcterms:created>
  <dcterms:modified xsi:type="dcterms:W3CDTF">2015-08-14T12:56:00Z</dcterms:modified>
</cp:coreProperties>
</file>