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95" w:rsidRDefault="00730E95" w:rsidP="0008759D">
      <w:pPr>
        <w:ind w:firstLine="709"/>
        <w:jc w:val="both"/>
      </w:pPr>
      <w:r>
        <w:t>У</w:t>
      </w:r>
      <w:r w:rsidRPr="00730E95">
        <w:t xml:space="preserve">ведомляем Вас о том, что в ОАО «Брокерский дом «ОТКРЫТИЕ» поступила информация от НКО ЗАО НРД о </w:t>
      </w:r>
      <w:r w:rsidR="0008759D">
        <w:t>п</w:t>
      </w:r>
      <w:r w:rsidR="006D03AE">
        <w:t>редстоящей</w:t>
      </w:r>
      <w:r w:rsidR="0008759D">
        <w:t xml:space="preserve"> выплате </w:t>
      </w:r>
      <w:r w:rsidR="0008759D" w:rsidRPr="0008759D">
        <w:t>дивидендов в виде денежных средств</w:t>
      </w:r>
      <w:r w:rsidR="0008759D">
        <w:t xml:space="preserve"> по акциям </w:t>
      </w:r>
      <w:proofErr w:type="spellStart"/>
      <w:r w:rsidR="0008759D" w:rsidRPr="0008759D">
        <w:t>Polymetal</w:t>
      </w:r>
      <w:proofErr w:type="spellEnd"/>
      <w:r w:rsidR="0008759D" w:rsidRPr="0008759D">
        <w:t xml:space="preserve"> </w:t>
      </w:r>
      <w:proofErr w:type="spellStart"/>
      <w:r w:rsidR="0008759D" w:rsidRPr="0008759D">
        <w:t>International</w:t>
      </w:r>
      <w:proofErr w:type="spellEnd"/>
      <w:r w:rsidR="0008759D" w:rsidRPr="0008759D">
        <w:t xml:space="preserve"> </w:t>
      </w:r>
      <w:proofErr w:type="spellStart"/>
      <w:r w:rsidR="0008759D" w:rsidRPr="0008759D">
        <w:t>plc_ORD</w:t>
      </w:r>
      <w:proofErr w:type="spellEnd"/>
      <w:r w:rsidR="0008759D" w:rsidRPr="0008759D">
        <w:t xml:space="preserve"> SHS</w:t>
      </w:r>
      <w:r>
        <w:t xml:space="preserve">, ISIN </w:t>
      </w:r>
      <w:r w:rsidR="0008759D" w:rsidRPr="0008759D">
        <w:t>JE00B6T5S470</w:t>
      </w:r>
      <w:r w:rsidR="00BB08EF">
        <w:t>:</w:t>
      </w:r>
    </w:p>
    <w:p w:rsidR="00B15EA6" w:rsidRDefault="00B15EA6" w:rsidP="00B15EA6">
      <w:r>
        <w:t xml:space="preserve">Дата </w:t>
      </w:r>
      <w:r w:rsidR="0008759D">
        <w:t>КД</w:t>
      </w:r>
      <w:r w:rsidR="00BB08EF">
        <w:t xml:space="preserve"> - </w:t>
      </w:r>
      <w:r>
        <w:t xml:space="preserve"> </w:t>
      </w:r>
      <w:r w:rsidR="00BC1BEF">
        <w:t>25 сентября 2015 г.</w:t>
      </w:r>
    </w:p>
    <w:p w:rsidR="00B15EA6" w:rsidRPr="00BC1BEF" w:rsidRDefault="00B15EA6" w:rsidP="00047AAD">
      <w:pPr>
        <w:jc w:val="both"/>
      </w:pPr>
      <w:r>
        <w:t>Дата фиксации</w:t>
      </w:r>
      <w:r w:rsidR="00A83069">
        <w:t xml:space="preserve"> </w:t>
      </w:r>
      <w:r>
        <w:t>-</w:t>
      </w:r>
      <w:r w:rsidR="00A83069">
        <w:t xml:space="preserve"> </w:t>
      </w:r>
      <w:r w:rsidR="00BC1BEF">
        <w:t>04 сентября 2015 г</w:t>
      </w:r>
      <w:r w:rsidR="0008759D" w:rsidRPr="0008759D">
        <w:t>.</w:t>
      </w:r>
    </w:p>
    <w:p w:rsidR="00BC1BEF" w:rsidRPr="00BC1BEF" w:rsidRDefault="00BC1BEF" w:rsidP="00047AAD">
      <w:pPr>
        <w:jc w:val="both"/>
      </w:pPr>
      <w:r>
        <w:t>Дата, с которой ценные бумаги торгуются «без дивидендов»</w:t>
      </w:r>
      <w:r>
        <w:t>:</w:t>
      </w:r>
      <w:r w:rsidR="002351F6">
        <w:t xml:space="preserve"> </w:t>
      </w:r>
      <w:r>
        <w:t>03 сентября 2015 г.</w:t>
      </w:r>
    </w:p>
    <w:p w:rsidR="00306AFA" w:rsidRDefault="0008759D" w:rsidP="00047AAD">
      <w:pPr>
        <w:ind w:firstLine="709"/>
        <w:jc w:val="both"/>
      </w:pPr>
      <w:r w:rsidRPr="0008759D">
        <w:t>Согласно поступившей информации, дивиденды можно получить как в долларах США, так и в фунтах стерлингах.</w:t>
      </w:r>
      <w:r w:rsidR="00306AFA" w:rsidRPr="00306AFA">
        <w:t xml:space="preserve"> Размер дивидендов составит </w:t>
      </w:r>
      <w:r w:rsidR="00DB3EEF">
        <w:t xml:space="preserve">0.08 </w:t>
      </w:r>
      <w:r w:rsidR="00306AFA" w:rsidRPr="00306AFA">
        <w:t xml:space="preserve">долларов США на одну ценную бумагу. </w:t>
      </w:r>
      <w:r>
        <w:t xml:space="preserve"> </w:t>
      </w:r>
      <w:r w:rsidRPr="0008759D">
        <w:t xml:space="preserve">Заявления на участие в корпоративном действии предоставляются в </w:t>
      </w:r>
      <w:r>
        <w:t xml:space="preserve">ОАО «Брокерский дом «ОТКРЫТИЕ» </w:t>
      </w:r>
      <w:r w:rsidRPr="0008759D">
        <w:t>для получения дивидендов в фунтах стерлингах. При отсутствии заявления на участие в корпоративном действии дивиденды будут выплачены в долларах США.</w:t>
      </w:r>
      <w:r>
        <w:t xml:space="preserve"> </w:t>
      </w:r>
    </w:p>
    <w:p w:rsidR="00730E95" w:rsidRDefault="00730E95" w:rsidP="00047AAD">
      <w:pPr>
        <w:ind w:firstLine="709"/>
        <w:jc w:val="both"/>
      </w:pPr>
      <w:r>
        <w:t>Владельцы ценных бумаг</w:t>
      </w:r>
      <w:r w:rsidRPr="00730E95">
        <w:t xml:space="preserve">, изъявившие желание </w:t>
      </w:r>
      <w:r w:rsidR="0008759D">
        <w:t>участвовать</w:t>
      </w:r>
      <w:r w:rsidR="00A83069">
        <w:t xml:space="preserve">, </w:t>
      </w:r>
      <w:r>
        <w:t xml:space="preserve">должны предоставить в </w:t>
      </w:r>
      <w:r w:rsidRPr="00730E95">
        <w:t xml:space="preserve">ОАО «Брокерский дом «ОТКРЫТИЕ» </w:t>
      </w:r>
      <w:r>
        <w:t>заявление на участие в корпоративном действии на бумажном носителе в произвольной форме, заверенно</w:t>
      </w:r>
      <w:r w:rsidR="0031557E">
        <w:t xml:space="preserve">е подписью уполномоченного лица, </w:t>
      </w:r>
      <w:r>
        <w:t xml:space="preserve">в котором указать следующее: </w:t>
      </w:r>
    </w:p>
    <w:p w:rsidR="00730E95" w:rsidRDefault="00730E95" w:rsidP="00730E95">
      <w:r>
        <w:t xml:space="preserve">1. заголовок: </w:t>
      </w:r>
      <w:r w:rsidR="00306AFA" w:rsidRPr="00306AFA">
        <w:t>Заявление на участие в корпоративном действии «Выплата дивидендов»</w:t>
      </w:r>
    </w:p>
    <w:p w:rsidR="002D1B4E" w:rsidRDefault="005D2732" w:rsidP="00730E95">
      <w:r>
        <w:t>2</w:t>
      </w:r>
      <w:r w:rsidR="00730E95">
        <w:t>.</w:t>
      </w:r>
      <w:r>
        <w:t xml:space="preserve"> депозитарный код клиента, фамилию, имя, отчество</w:t>
      </w:r>
      <w:r w:rsidR="00B15EA6">
        <w:t xml:space="preserve"> </w:t>
      </w:r>
    </w:p>
    <w:p w:rsidR="005D2732" w:rsidRDefault="005D2732" w:rsidP="00730E95">
      <w:r>
        <w:t>3. адрес, номер паспорта, дату рождения</w:t>
      </w:r>
      <w:r w:rsidR="00B15EA6">
        <w:t xml:space="preserve"> </w:t>
      </w:r>
    </w:p>
    <w:p w:rsidR="00730E95" w:rsidRDefault="005D2732" w:rsidP="00730E95">
      <w:r>
        <w:t>3</w:t>
      </w:r>
      <w:r w:rsidR="00730E95">
        <w:t>. наименование ценной</w:t>
      </w:r>
      <w:r>
        <w:t xml:space="preserve"> бумаги, код ISIN ценной бумаги</w:t>
      </w:r>
    </w:p>
    <w:p w:rsidR="00730E95" w:rsidRDefault="005D2732" w:rsidP="00730E95">
      <w:r>
        <w:t>4</w:t>
      </w:r>
      <w:r w:rsidR="00730E95">
        <w:t xml:space="preserve">. </w:t>
      </w:r>
      <w:proofErr w:type="spellStart"/>
      <w:r w:rsidR="00730E95">
        <w:t>референс</w:t>
      </w:r>
      <w:proofErr w:type="spellEnd"/>
      <w:r w:rsidR="00730E95">
        <w:t xml:space="preserve"> к</w:t>
      </w:r>
      <w:r>
        <w:t xml:space="preserve">орпоративного действия – </w:t>
      </w:r>
      <w:r w:rsidR="002351F6">
        <w:t>200268</w:t>
      </w:r>
    </w:p>
    <w:p w:rsidR="00306AFA" w:rsidRDefault="00686F9C" w:rsidP="00730E95">
      <w:proofErr w:type="gramStart"/>
      <w:r>
        <w:t>5</w:t>
      </w:r>
      <w:r w:rsidR="00306AFA">
        <w:t xml:space="preserve">. </w:t>
      </w:r>
      <w:proofErr w:type="gramEnd"/>
      <w:r w:rsidR="00306AFA" w:rsidRPr="00306AFA">
        <w:t xml:space="preserve">сведения о том, что </w:t>
      </w:r>
      <w:r w:rsidR="00306AFA">
        <w:t>клиент</w:t>
      </w:r>
      <w:r w:rsidR="00306AFA" w:rsidRPr="00306AFA">
        <w:t xml:space="preserve"> принимает участие в проведении корпоративного действия, располагая достаточной информацией для принятия решения по данному корпоративному действию, и согласен не предъявлять каких-либо требований и претензий к ОАО «Брокерский дом «ОТКРЫТИЕ» </w:t>
      </w:r>
      <w:r w:rsidR="00306AFA">
        <w:t xml:space="preserve">и </w:t>
      </w:r>
      <w:r w:rsidR="00306AFA" w:rsidRPr="00306AFA">
        <w:t>НКО ЗАО НРД в случае каких-либо финансовых потерь в связи с осуществлением эмитентом и его агентами корпоративного действия</w:t>
      </w:r>
      <w:r w:rsidR="00FB7160">
        <w:t>.</w:t>
      </w:r>
      <w:bookmarkStart w:id="0" w:name="_GoBack"/>
      <w:bookmarkEnd w:id="0"/>
    </w:p>
    <w:p w:rsidR="009C368B" w:rsidRPr="009C368B" w:rsidRDefault="009C368B" w:rsidP="009C368B">
      <w:pPr>
        <w:ind w:firstLine="709"/>
      </w:pPr>
      <w:r>
        <w:t xml:space="preserve">Срок предоставления заявлений в </w:t>
      </w:r>
      <w:r w:rsidRPr="009C368B">
        <w:t>ОАО «Брокерский дом «ОТКРЫТИЕ»</w:t>
      </w:r>
      <w:r w:rsidR="002D1B4E">
        <w:t xml:space="preserve"> - </w:t>
      </w:r>
      <w:r w:rsidR="006D03AE">
        <w:t>01</w:t>
      </w:r>
      <w:r>
        <w:t xml:space="preserve"> </w:t>
      </w:r>
      <w:r w:rsidR="006D03AE">
        <w:t>сентября 2015 г. 18</w:t>
      </w:r>
      <w:r>
        <w:t>:00.</w:t>
      </w:r>
    </w:p>
    <w:p w:rsidR="002D1B4E" w:rsidRDefault="00117C29" w:rsidP="00A83069">
      <w:pPr>
        <w:ind w:firstLine="709"/>
      </w:pPr>
      <w:r>
        <w:t>В</w:t>
      </w:r>
      <w:r w:rsidR="002D1B4E">
        <w:t>АЖНО: В случае подачи заявления</w:t>
      </w:r>
      <w:r>
        <w:t>, ценные бумаги</w:t>
      </w:r>
      <w:r w:rsidR="002D1B4E">
        <w:t>,</w:t>
      </w:r>
      <w:r>
        <w:t xml:space="preserve"> участвующие в корпоративном событии</w:t>
      </w:r>
      <w:r w:rsidR="002D1B4E">
        <w:t>,</w:t>
      </w:r>
      <w:r>
        <w:t xml:space="preserve"> будут заблокированы.</w:t>
      </w:r>
    </w:p>
    <w:p w:rsidR="00117C29" w:rsidRDefault="00117C29" w:rsidP="00A83069">
      <w:pPr>
        <w:ind w:firstLine="709"/>
      </w:pPr>
      <w:r>
        <w:t>Вместе с заявлением необходимо предоставить поручение на блокирование ценных бумаг по форме П-15.</w:t>
      </w:r>
      <w:r w:rsidR="002D1B4E">
        <w:t xml:space="preserve"> </w:t>
      </w:r>
    </w:p>
    <w:p w:rsidR="002D1B4E" w:rsidRDefault="002D1B4E" w:rsidP="00A83069">
      <w:pPr>
        <w:ind w:firstLine="709"/>
      </w:pPr>
      <w:r w:rsidRPr="002D1B4E">
        <w:t>Предварительная дата разблокировки ценных бумаг</w:t>
      </w:r>
      <w:r>
        <w:t xml:space="preserve"> </w:t>
      </w:r>
      <w:r w:rsidRPr="002D1B4E">
        <w:t xml:space="preserve">– следующий рабочий день после даты фиксации списка владельцев ценных бумаг. </w:t>
      </w:r>
    </w:p>
    <w:p w:rsidR="002D1B4E" w:rsidRDefault="002D1B4E" w:rsidP="00A83069">
      <w:pPr>
        <w:ind w:firstLine="709"/>
      </w:pPr>
      <w:r w:rsidRPr="002D1B4E">
        <w:t xml:space="preserve">Платежи в </w:t>
      </w:r>
      <w:proofErr w:type="gramStart"/>
      <w:r w:rsidRPr="002D1B4E">
        <w:t>фунтах</w:t>
      </w:r>
      <w:proofErr w:type="gramEnd"/>
      <w:r w:rsidRPr="002D1B4E">
        <w:t xml:space="preserve"> стерлингах будут производиться по обменному курсу USD/GBP, который будет объявлен </w:t>
      </w:r>
      <w:r w:rsidR="006D03AE">
        <w:t>10 сентября 2015г</w:t>
      </w:r>
      <w:r w:rsidR="006D03AE">
        <w:t>.</w:t>
      </w:r>
    </w:p>
    <w:p w:rsidR="00B81B54" w:rsidRPr="00B81B54" w:rsidRDefault="00047AAD" w:rsidP="00B81B54">
      <w:pPr>
        <w:ind w:firstLine="709"/>
      </w:pPr>
      <w:r>
        <w:lastRenderedPageBreak/>
        <w:t>В дальнейшем, в случае появления новой информации касательно данного корпоративного действия,</w:t>
      </w:r>
      <w:r w:rsidR="00B81B54">
        <w:t xml:space="preserve"> Депозитарий</w:t>
      </w:r>
      <w:r>
        <w:t xml:space="preserve"> </w:t>
      </w:r>
      <w:r w:rsidR="00B81B54">
        <w:t xml:space="preserve">ОАО «Брокерского дома </w:t>
      </w:r>
      <w:r w:rsidRPr="00047AAD">
        <w:t>«ОТКРЫТИЕ»</w:t>
      </w:r>
      <w:r>
        <w:t xml:space="preserve"> </w:t>
      </w:r>
      <w:r w:rsidR="00B81B54">
        <w:t xml:space="preserve">будет размещать ее на сайте </w:t>
      </w:r>
      <w:hyperlink r:id="rId6" w:history="1">
        <w:r w:rsidR="00B81B54" w:rsidRPr="0040526C">
          <w:rPr>
            <w:rStyle w:val="a6"/>
            <w:lang w:val="en-US"/>
          </w:rPr>
          <w:t>www</w:t>
        </w:r>
        <w:r w:rsidR="00B81B54" w:rsidRPr="0040526C">
          <w:rPr>
            <w:rStyle w:val="a6"/>
          </w:rPr>
          <w:t>.open-broker.ru</w:t>
        </w:r>
      </w:hyperlink>
      <w:r w:rsidR="00B81B54">
        <w:t>.</w:t>
      </w:r>
    </w:p>
    <w:p w:rsidR="00B81B54" w:rsidRDefault="00B81B54" w:rsidP="00B81B54">
      <w:pPr>
        <w:ind w:firstLine="709"/>
      </w:pPr>
    </w:p>
    <w:p w:rsidR="00B81B54" w:rsidRDefault="00B81B54" w:rsidP="00B81B54">
      <w:pPr>
        <w:ind w:firstLine="709"/>
      </w:pPr>
    </w:p>
    <w:p w:rsidR="00B81B54" w:rsidRDefault="00B81B54" w:rsidP="00B81B54">
      <w:pPr>
        <w:ind w:firstLine="709"/>
      </w:pPr>
    </w:p>
    <w:sectPr w:rsidR="00B8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7934"/>
    <w:multiLevelType w:val="hybridMultilevel"/>
    <w:tmpl w:val="4FEC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95"/>
    <w:rsid w:val="00032C73"/>
    <w:rsid w:val="00047AAD"/>
    <w:rsid w:val="0005277D"/>
    <w:rsid w:val="00055F30"/>
    <w:rsid w:val="00071EA0"/>
    <w:rsid w:val="00075259"/>
    <w:rsid w:val="000868F1"/>
    <w:rsid w:val="00086D80"/>
    <w:rsid w:val="0008759D"/>
    <w:rsid w:val="00096B1F"/>
    <w:rsid w:val="000A73EA"/>
    <w:rsid w:val="000B3CC4"/>
    <w:rsid w:val="000B717A"/>
    <w:rsid w:val="000C17FF"/>
    <w:rsid w:val="000C5E5E"/>
    <w:rsid w:val="000F286D"/>
    <w:rsid w:val="00117C29"/>
    <w:rsid w:val="001205CF"/>
    <w:rsid w:val="00137080"/>
    <w:rsid w:val="0014429C"/>
    <w:rsid w:val="00146394"/>
    <w:rsid w:val="0015551E"/>
    <w:rsid w:val="001571AC"/>
    <w:rsid w:val="00172922"/>
    <w:rsid w:val="00172B4E"/>
    <w:rsid w:val="00180935"/>
    <w:rsid w:val="0018543C"/>
    <w:rsid w:val="00185A9A"/>
    <w:rsid w:val="00186F7E"/>
    <w:rsid w:val="00190469"/>
    <w:rsid w:val="00195B8E"/>
    <w:rsid w:val="00196B6F"/>
    <w:rsid w:val="001A0042"/>
    <w:rsid w:val="001A3CCB"/>
    <w:rsid w:val="001A63BC"/>
    <w:rsid w:val="001C2CD9"/>
    <w:rsid w:val="001C3390"/>
    <w:rsid w:val="001D14DE"/>
    <w:rsid w:val="001E2996"/>
    <w:rsid w:val="001F4C75"/>
    <w:rsid w:val="00201D29"/>
    <w:rsid w:val="00205D48"/>
    <w:rsid w:val="002103E6"/>
    <w:rsid w:val="002351F6"/>
    <w:rsid w:val="00243BD1"/>
    <w:rsid w:val="00251310"/>
    <w:rsid w:val="00263E8F"/>
    <w:rsid w:val="00274E0E"/>
    <w:rsid w:val="002847AD"/>
    <w:rsid w:val="00284B87"/>
    <w:rsid w:val="002969BF"/>
    <w:rsid w:val="002A128D"/>
    <w:rsid w:val="002A709A"/>
    <w:rsid w:val="002B3094"/>
    <w:rsid w:val="002B60BA"/>
    <w:rsid w:val="002B68A0"/>
    <w:rsid w:val="002C7320"/>
    <w:rsid w:val="002D1B4E"/>
    <w:rsid w:val="002D7EAF"/>
    <w:rsid w:val="002E788F"/>
    <w:rsid w:val="002F0771"/>
    <w:rsid w:val="00306AFA"/>
    <w:rsid w:val="0031557E"/>
    <w:rsid w:val="00325703"/>
    <w:rsid w:val="003472B3"/>
    <w:rsid w:val="0035173E"/>
    <w:rsid w:val="00357CE5"/>
    <w:rsid w:val="00387938"/>
    <w:rsid w:val="003A1E4E"/>
    <w:rsid w:val="003A480F"/>
    <w:rsid w:val="003C1E6F"/>
    <w:rsid w:val="003E4532"/>
    <w:rsid w:val="00407413"/>
    <w:rsid w:val="00417E96"/>
    <w:rsid w:val="00435AEB"/>
    <w:rsid w:val="00440963"/>
    <w:rsid w:val="00444CB5"/>
    <w:rsid w:val="004501C4"/>
    <w:rsid w:val="00451C88"/>
    <w:rsid w:val="00475EA1"/>
    <w:rsid w:val="00492176"/>
    <w:rsid w:val="004A1882"/>
    <w:rsid w:val="004A7D89"/>
    <w:rsid w:val="005174B8"/>
    <w:rsid w:val="005325EA"/>
    <w:rsid w:val="00553A33"/>
    <w:rsid w:val="00562ABD"/>
    <w:rsid w:val="00566AE7"/>
    <w:rsid w:val="00576A65"/>
    <w:rsid w:val="0058368B"/>
    <w:rsid w:val="00585F03"/>
    <w:rsid w:val="0059505D"/>
    <w:rsid w:val="0059536C"/>
    <w:rsid w:val="00597B51"/>
    <w:rsid w:val="005A3AFC"/>
    <w:rsid w:val="005B1262"/>
    <w:rsid w:val="005C7C76"/>
    <w:rsid w:val="005D2732"/>
    <w:rsid w:val="005D308B"/>
    <w:rsid w:val="005D4F9C"/>
    <w:rsid w:val="005E2819"/>
    <w:rsid w:val="005F6D1D"/>
    <w:rsid w:val="005F7D1A"/>
    <w:rsid w:val="006154AF"/>
    <w:rsid w:val="006179D5"/>
    <w:rsid w:val="00617F75"/>
    <w:rsid w:val="00636A09"/>
    <w:rsid w:val="006476A7"/>
    <w:rsid w:val="00650631"/>
    <w:rsid w:val="00665B4C"/>
    <w:rsid w:val="0067166D"/>
    <w:rsid w:val="00671995"/>
    <w:rsid w:val="006803FB"/>
    <w:rsid w:val="00686F9C"/>
    <w:rsid w:val="006A2E30"/>
    <w:rsid w:val="006D03AE"/>
    <w:rsid w:val="006D0B82"/>
    <w:rsid w:val="006D3638"/>
    <w:rsid w:val="006E6CBE"/>
    <w:rsid w:val="006F54D1"/>
    <w:rsid w:val="007053E2"/>
    <w:rsid w:val="00707D4D"/>
    <w:rsid w:val="007134A6"/>
    <w:rsid w:val="007245F1"/>
    <w:rsid w:val="00725E20"/>
    <w:rsid w:val="00726106"/>
    <w:rsid w:val="00730E95"/>
    <w:rsid w:val="00735936"/>
    <w:rsid w:val="007436F3"/>
    <w:rsid w:val="00785A0F"/>
    <w:rsid w:val="0079173B"/>
    <w:rsid w:val="00797E40"/>
    <w:rsid w:val="007A3E22"/>
    <w:rsid w:val="007B6E20"/>
    <w:rsid w:val="007B7E19"/>
    <w:rsid w:val="007E3059"/>
    <w:rsid w:val="007F4809"/>
    <w:rsid w:val="00820A97"/>
    <w:rsid w:val="008277C6"/>
    <w:rsid w:val="00834D0E"/>
    <w:rsid w:val="00841EF3"/>
    <w:rsid w:val="00850A60"/>
    <w:rsid w:val="00852891"/>
    <w:rsid w:val="00872407"/>
    <w:rsid w:val="00872764"/>
    <w:rsid w:val="0087544E"/>
    <w:rsid w:val="00881731"/>
    <w:rsid w:val="00890988"/>
    <w:rsid w:val="008A2F78"/>
    <w:rsid w:val="008B3E5D"/>
    <w:rsid w:val="008B4468"/>
    <w:rsid w:val="008C3F13"/>
    <w:rsid w:val="008E6868"/>
    <w:rsid w:val="008F5042"/>
    <w:rsid w:val="00901E81"/>
    <w:rsid w:val="00910B44"/>
    <w:rsid w:val="00920FAF"/>
    <w:rsid w:val="009262DB"/>
    <w:rsid w:val="00927BBA"/>
    <w:rsid w:val="00941B94"/>
    <w:rsid w:val="00954A10"/>
    <w:rsid w:val="00957675"/>
    <w:rsid w:val="009602F2"/>
    <w:rsid w:val="00980D34"/>
    <w:rsid w:val="00996F29"/>
    <w:rsid w:val="00997EF1"/>
    <w:rsid w:val="009A1309"/>
    <w:rsid w:val="009B1A64"/>
    <w:rsid w:val="009B7C2D"/>
    <w:rsid w:val="009C3032"/>
    <w:rsid w:val="009C368B"/>
    <w:rsid w:val="009C480B"/>
    <w:rsid w:val="009D26ED"/>
    <w:rsid w:val="009D7731"/>
    <w:rsid w:val="009E708D"/>
    <w:rsid w:val="00A1020A"/>
    <w:rsid w:val="00A14A46"/>
    <w:rsid w:val="00A1533E"/>
    <w:rsid w:val="00A22C1E"/>
    <w:rsid w:val="00A22DE3"/>
    <w:rsid w:val="00A27EFF"/>
    <w:rsid w:val="00A32C37"/>
    <w:rsid w:val="00A50064"/>
    <w:rsid w:val="00A54F8E"/>
    <w:rsid w:val="00A551CE"/>
    <w:rsid w:val="00A80386"/>
    <w:rsid w:val="00A83069"/>
    <w:rsid w:val="00A95B34"/>
    <w:rsid w:val="00AA0C6F"/>
    <w:rsid w:val="00AA2355"/>
    <w:rsid w:val="00AB0A22"/>
    <w:rsid w:val="00AB1A14"/>
    <w:rsid w:val="00AB5CF6"/>
    <w:rsid w:val="00AB6E6B"/>
    <w:rsid w:val="00AB706C"/>
    <w:rsid w:val="00AE5A7F"/>
    <w:rsid w:val="00AF323A"/>
    <w:rsid w:val="00AF3C2E"/>
    <w:rsid w:val="00AF5005"/>
    <w:rsid w:val="00AF65CF"/>
    <w:rsid w:val="00B15EA6"/>
    <w:rsid w:val="00B179DF"/>
    <w:rsid w:val="00B31374"/>
    <w:rsid w:val="00B32EE2"/>
    <w:rsid w:val="00B34610"/>
    <w:rsid w:val="00B50D3D"/>
    <w:rsid w:val="00B81B54"/>
    <w:rsid w:val="00B86A5B"/>
    <w:rsid w:val="00B909C9"/>
    <w:rsid w:val="00B91696"/>
    <w:rsid w:val="00B96EAF"/>
    <w:rsid w:val="00B973EE"/>
    <w:rsid w:val="00B977C7"/>
    <w:rsid w:val="00BA1882"/>
    <w:rsid w:val="00BA1E97"/>
    <w:rsid w:val="00BA258E"/>
    <w:rsid w:val="00BB08EF"/>
    <w:rsid w:val="00BC1BEF"/>
    <w:rsid w:val="00BC78EC"/>
    <w:rsid w:val="00C256A1"/>
    <w:rsid w:val="00C27ECB"/>
    <w:rsid w:val="00C33354"/>
    <w:rsid w:val="00C41360"/>
    <w:rsid w:val="00C42F47"/>
    <w:rsid w:val="00C75083"/>
    <w:rsid w:val="00C833E9"/>
    <w:rsid w:val="00C864D4"/>
    <w:rsid w:val="00C91BEE"/>
    <w:rsid w:val="00CA7C78"/>
    <w:rsid w:val="00CB3C57"/>
    <w:rsid w:val="00CB64BD"/>
    <w:rsid w:val="00CC39FD"/>
    <w:rsid w:val="00CC3E56"/>
    <w:rsid w:val="00CD6AFC"/>
    <w:rsid w:val="00CE1FA5"/>
    <w:rsid w:val="00CE4381"/>
    <w:rsid w:val="00D010BD"/>
    <w:rsid w:val="00D1026B"/>
    <w:rsid w:val="00D27995"/>
    <w:rsid w:val="00D34276"/>
    <w:rsid w:val="00D46923"/>
    <w:rsid w:val="00D52D8D"/>
    <w:rsid w:val="00D57702"/>
    <w:rsid w:val="00D85017"/>
    <w:rsid w:val="00DA35F4"/>
    <w:rsid w:val="00DB1CD3"/>
    <w:rsid w:val="00DB3EEF"/>
    <w:rsid w:val="00DC5CA8"/>
    <w:rsid w:val="00DD1CC1"/>
    <w:rsid w:val="00DD69B2"/>
    <w:rsid w:val="00DE3114"/>
    <w:rsid w:val="00DE5673"/>
    <w:rsid w:val="00DF60DF"/>
    <w:rsid w:val="00E011F3"/>
    <w:rsid w:val="00E0761F"/>
    <w:rsid w:val="00E10468"/>
    <w:rsid w:val="00E113FE"/>
    <w:rsid w:val="00E14867"/>
    <w:rsid w:val="00E21314"/>
    <w:rsid w:val="00E22DD4"/>
    <w:rsid w:val="00E27E78"/>
    <w:rsid w:val="00E36629"/>
    <w:rsid w:val="00E42D13"/>
    <w:rsid w:val="00E568EC"/>
    <w:rsid w:val="00E62C52"/>
    <w:rsid w:val="00E63AD4"/>
    <w:rsid w:val="00E90042"/>
    <w:rsid w:val="00E93B69"/>
    <w:rsid w:val="00EA161D"/>
    <w:rsid w:val="00EA3CC5"/>
    <w:rsid w:val="00EB39A4"/>
    <w:rsid w:val="00F11EE1"/>
    <w:rsid w:val="00F129E8"/>
    <w:rsid w:val="00F26CBF"/>
    <w:rsid w:val="00F379BE"/>
    <w:rsid w:val="00F37DB2"/>
    <w:rsid w:val="00F40364"/>
    <w:rsid w:val="00F41DF1"/>
    <w:rsid w:val="00F53097"/>
    <w:rsid w:val="00F71B0A"/>
    <w:rsid w:val="00F75C6A"/>
    <w:rsid w:val="00F9392D"/>
    <w:rsid w:val="00FB7160"/>
    <w:rsid w:val="00FC243A"/>
    <w:rsid w:val="00FF1E5B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3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3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Наталья Игоревна</dc:creator>
  <cp:lastModifiedBy>Вайншток Александра Марковна</cp:lastModifiedBy>
  <cp:revision>4</cp:revision>
  <cp:lastPrinted>2015-03-13T11:05:00Z</cp:lastPrinted>
  <dcterms:created xsi:type="dcterms:W3CDTF">2015-08-28T15:17:00Z</dcterms:created>
  <dcterms:modified xsi:type="dcterms:W3CDTF">2015-08-28T15:20:00Z</dcterms:modified>
</cp:coreProperties>
</file>