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452" w:rsidRPr="001B14A1" w:rsidRDefault="00156553" w:rsidP="00D53C60">
      <w:pPr>
        <w:spacing w:line="240" w:lineRule="auto"/>
        <w:ind w:left="4394"/>
        <w:contextualSpacing/>
        <w:rPr>
          <w:rFonts w:asciiTheme="majorHAnsi" w:hAnsiTheme="majorHAnsi" w:cs="Times New Roman"/>
        </w:rPr>
      </w:pPr>
      <w:r>
        <w:rPr>
          <w:rFonts w:asciiTheme="majorHAnsi" w:hAnsiTheme="majorHAnsi" w:cs="Times New Roman"/>
          <w:noProof/>
          <w:lang w:eastAsia="ru-RU"/>
        </w:rPr>
        <w:drawing>
          <wp:anchor distT="0" distB="0" distL="114300" distR="114300" simplePos="0" relativeHeight="251658240" behindDoc="1" locked="0" layoutInCell="1" allowOverlap="1" wp14:anchorId="3D5884D6" wp14:editId="07ECC86F">
            <wp:simplePos x="0" y="0"/>
            <wp:positionH relativeFrom="column">
              <wp:posOffset>-86222</wp:posOffset>
            </wp:positionH>
            <wp:positionV relativeFrom="paragraph">
              <wp:posOffset>19381</wp:posOffset>
            </wp:positionV>
            <wp:extent cx="536159" cy="882595"/>
            <wp:effectExtent l="0" t="0" r="0" b="0"/>
            <wp:wrapNone/>
            <wp:docPr id="1" name="Рисунок 1" descr="C:\Users\litvinenko_k\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tvinenko_k\Desktop\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6222" cy="882699"/>
                    </a:xfrm>
                    <a:prstGeom prst="rect">
                      <a:avLst/>
                    </a:prstGeom>
                    <a:noFill/>
                    <a:ln>
                      <a:noFill/>
                    </a:ln>
                  </pic:spPr>
                </pic:pic>
              </a:graphicData>
            </a:graphic>
            <wp14:sizeRelH relativeFrom="page">
              <wp14:pctWidth>0</wp14:pctWidth>
            </wp14:sizeRelH>
            <wp14:sizeRelV relativeFrom="page">
              <wp14:pctHeight>0</wp14:pctHeight>
            </wp14:sizeRelV>
          </wp:anchor>
        </w:drawing>
      </w:r>
      <w:r w:rsidR="00C1738B" w:rsidRPr="001B14A1">
        <w:rPr>
          <w:rFonts w:asciiTheme="majorHAnsi" w:hAnsiTheme="majorHAnsi" w:cs="Times New Roman"/>
        </w:rPr>
        <w:t>УТВЕРЖДЕНО:</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Решением</w:t>
      </w:r>
      <w:r w:rsidR="004D499C">
        <w:rPr>
          <w:rFonts w:asciiTheme="majorHAnsi" w:hAnsiTheme="majorHAnsi" w:cs="Times New Roman"/>
        </w:rPr>
        <w:t xml:space="preserve"> внеочередного</w:t>
      </w:r>
      <w:r w:rsidRPr="001B14A1">
        <w:rPr>
          <w:rFonts w:asciiTheme="majorHAnsi" w:hAnsiTheme="majorHAnsi" w:cs="Times New Roman"/>
        </w:rPr>
        <w:t xml:space="preserve"> общего собрания акционеров </w:t>
      </w: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 xml:space="preserve">ПАО ГК «ТНС </w:t>
      </w:r>
      <w:proofErr w:type="spellStart"/>
      <w:r w:rsidRPr="001B14A1">
        <w:rPr>
          <w:rFonts w:asciiTheme="majorHAnsi" w:hAnsiTheme="majorHAnsi" w:cs="Times New Roman"/>
        </w:rPr>
        <w:t>энерго</w:t>
      </w:r>
      <w:proofErr w:type="spellEnd"/>
      <w:r w:rsidRPr="001B14A1">
        <w:rPr>
          <w:rFonts w:asciiTheme="majorHAnsi" w:hAnsiTheme="majorHAnsi" w:cs="Times New Roman"/>
        </w:rPr>
        <w:t>» «___» __________2015 года</w:t>
      </w: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(Протокол №__ от «___» ___________2015 года)</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Председатель общего собрания акционеров</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r w:rsidRPr="001B14A1">
        <w:rPr>
          <w:rFonts w:asciiTheme="majorHAnsi" w:hAnsiTheme="majorHAnsi" w:cs="Times New Roman"/>
        </w:rPr>
        <w:t>_________________________ Аржанов Д.А.</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ind w:left="4394"/>
        <w:contextualSpacing/>
        <w:rPr>
          <w:rFonts w:asciiTheme="majorHAnsi" w:hAnsiTheme="majorHAnsi" w:cs="Times New Roman"/>
        </w:rPr>
      </w:pPr>
    </w:p>
    <w:p w:rsidR="00D53C60" w:rsidRPr="001B14A1" w:rsidRDefault="00D53C60" w:rsidP="00D53C60">
      <w:pPr>
        <w:spacing w:line="240" w:lineRule="auto"/>
        <w:ind w:left="4394"/>
        <w:contextualSpacing/>
        <w:rPr>
          <w:rFonts w:asciiTheme="majorHAnsi" w:hAnsiTheme="majorHAnsi" w:cs="Times New Roman"/>
        </w:rPr>
      </w:pPr>
    </w:p>
    <w:p w:rsidR="00AA2C83" w:rsidRPr="002822E1" w:rsidRDefault="00D53C60" w:rsidP="00D53C60">
      <w:pPr>
        <w:pStyle w:val="Style3"/>
        <w:widowControl/>
        <w:spacing w:line="240" w:lineRule="auto"/>
        <w:contextualSpacing/>
        <w:rPr>
          <w:rStyle w:val="FontStyle45"/>
          <w:rFonts w:asciiTheme="majorHAnsi" w:hAnsiTheme="majorHAnsi" w:cs="Times New Roman"/>
          <w:sz w:val="52"/>
          <w:szCs w:val="52"/>
        </w:rPr>
      </w:pPr>
      <w:r w:rsidRPr="002822E1">
        <w:rPr>
          <w:rStyle w:val="FontStyle45"/>
          <w:rFonts w:asciiTheme="majorHAnsi" w:hAnsiTheme="majorHAnsi" w:cs="Times New Roman"/>
          <w:sz w:val="52"/>
          <w:szCs w:val="52"/>
        </w:rPr>
        <w:t xml:space="preserve">ПОЛОЖЕНИЕ </w:t>
      </w:r>
    </w:p>
    <w:p w:rsidR="002822E1" w:rsidRPr="002822E1" w:rsidRDefault="002822E1" w:rsidP="002822E1">
      <w:pPr>
        <w:pStyle w:val="Style3"/>
        <w:spacing w:line="240" w:lineRule="auto"/>
        <w:contextualSpacing/>
        <w:rPr>
          <w:rStyle w:val="FontStyle45"/>
          <w:rFonts w:asciiTheme="majorHAnsi" w:hAnsiTheme="majorHAnsi" w:cs="Times New Roman"/>
          <w:sz w:val="52"/>
          <w:szCs w:val="52"/>
        </w:rPr>
      </w:pPr>
      <w:r w:rsidRPr="002822E1">
        <w:rPr>
          <w:rStyle w:val="FontStyle45"/>
          <w:rFonts w:asciiTheme="majorHAnsi" w:hAnsiTheme="majorHAnsi" w:cs="Times New Roman"/>
          <w:sz w:val="52"/>
          <w:szCs w:val="52"/>
        </w:rPr>
        <w:t xml:space="preserve">О порядке созыва и проведения заседаний Совета директоров </w:t>
      </w:r>
    </w:p>
    <w:p w:rsidR="00D53C60" w:rsidRPr="002822E1" w:rsidRDefault="00D53C60" w:rsidP="002822E1">
      <w:pPr>
        <w:pStyle w:val="Style3"/>
        <w:spacing w:line="240" w:lineRule="auto"/>
        <w:contextualSpacing/>
        <w:rPr>
          <w:rStyle w:val="FontStyle45"/>
          <w:rFonts w:asciiTheme="majorHAnsi" w:hAnsiTheme="majorHAnsi" w:cs="Times New Roman"/>
          <w:sz w:val="52"/>
          <w:szCs w:val="52"/>
        </w:rPr>
      </w:pPr>
      <w:r w:rsidRPr="002822E1">
        <w:rPr>
          <w:rStyle w:val="FontStyle45"/>
          <w:rFonts w:asciiTheme="majorHAnsi" w:hAnsiTheme="majorHAnsi" w:cs="Times New Roman"/>
          <w:sz w:val="52"/>
          <w:szCs w:val="52"/>
        </w:rPr>
        <w:t>Публичного акционерного общества</w:t>
      </w:r>
      <w:r w:rsidR="002822E1" w:rsidRPr="002822E1">
        <w:rPr>
          <w:rStyle w:val="FontStyle45"/>
          <w:rFonts w:asciiTheme="majorHAnsi" w:hAnsiTheme="majorHAnsi" w:cs="Times New Roman"/>
          <w:sz w:val="52"/>
          <w:szCs w:val="52"/>
        </w:rPr>
        <w:t xml:space="preserve"> Группа компаний</w:t>
      </w:r>
      <w:r w:rsidRPr="002822E1">
        <w:rPr>
          <w:rStyle w:val="FontStyle45"/>
          <w:rFonts w:asciiTheme="majorHAnsi" w:hAnsiTheme="majorHAnsi" w:cs="Times New Roman"/>
          <w:sz w:val="52"/>
          <w:szCs w:val="52"/>
        </w:rPr>
        <w:t xml:space="preserve"> «ТНС </w:t>
      </w:r>
      <w:proofErr w:type="spellStart"/>
      <w:r w:rsidRPr="002822E1">
        <w:rPr>
          <w:rStyle w:val="FontStyle45"/>
          <w:rFonts w:asciiTheme="majorHAnsi" w:hAnsiTheme="majorHAnsi" w:cs="Times New Roman"/>
          <w:sz w:val="52"/>
          <w:szCs w:val="52"/>
        </w:rPr>
        <w:t>энерго</w:t>
      </w:r>
      <w:proofErr w:type="spellEnd"/>
      <w:r w:rsidRPr="002822E1">
        <w:rPr>
          <w:rStyle w:val="FontStyle45"/>
          <w:rFonts w:asciiTheme="majorHAnsi" w:hAnsiTheme="majorHAnsi" w:cs="Times New Roman"/>
          <w:sz w:val="52"/>
          <w:szCs w:val="52"/>
        </w:rPr>
        <w:t xml:space="preserve">» </w:t>
      </w:r>
    </w:p>
    <w:p w:rsidR="00C1738B" w:rsidRPr="001B14A1" w:rsidRDefault="00C1738B" w:rsidP="00D53C60">
      <w:pPr>
        <w:spacing w:line="240" w:lineRule="auto"/>
        <w:ind w:left="4394"/>
        <w:contextualSpacing/>
        <w:rPr>
          <w:rFonts w:asciiTheme="majorHAnsi" w:hAnsiTheme="majorHAnsi" w:cs="Times New Roman"/>
        </w:rPr>
      </w:pPr>
    </w:p>
    <w:p w:rsidR="00C1738B" w:rsidRPr="001B14A1" w:rsidRDefault="00C1738B"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p>
    <w:p w:rsidR="00D53C60" w:rsidRPr="001B14A1" w:rsidRDefault="00D53C60" w:rsidP="00D53C60">
      <w:pPr>
        <w:spacing w:line="240" w:lineRule="auto"/>
        <w:contextualSpacing/>
        <w:jc w:val="center"/>
        <w:rPr>
          <w:rFonts w:asciiTheme="majorHAnsi" w:hAnsiTheme="majorHAnsi" w:cs="Times New Roman"/>
        </w:rPr>
      </w:pPr>
      <w:r w:rsidRPr="001B14A1">
        <w:rPr>
          <w:rFonts w:asciiTheme="majorHAnsi" w:hAnsiTheme="majorHAnsi" w:cs="Times New Roman"/>
        </w:rPr>
        <w:t>Москва, 2015</w:t>
      </w:r>
    </w:p>
    <w:bookmarkStart w:id="0" w:name="bookmark0" w:displacedByCustomXml="next"/>
    <w:sdt>
      <w:sdtPr>
        <w:rPr>
          <w:rFonts w:asciiTheme="minorHAnsi" w:eastAsiaTheme="minorHAnsi" w:hAnsiTheme="minorHAnsi" w:cstheme="minorBidi"/>
          <w:b w:val="0"/>
          <w:bCs w:val="0"/>
          <w:color w:val="auto"/>
          <w:sz w:val="20"/>
          <w:szCs w:val="20"/>
          <w:lang w:eastAsia="en-US"/>
        </w:rPr>
        <w:id w:val="-1085138917"/>
        <w:docPartObj>
          <w:docPartGallery w:val="Table of Contents"/>
          <w:docPartUnique/>
        </w:docPartObj>
      </w:sdtPr>
      <w:sdtEndPr>
        <w:rPr>
          <w:sz w:val="22"/>
          <w:szCs w:val="22"/>
        </w:rPr>
      </w:sdtEndPr>
      <w:sdtContent>
        <w:p w:rsidR="00F06145" w:rsidRPr="00A905C0" w:rsidRDefault="00F06145">
          <w:pPr>
            <w:pStyle w:val="af0"/>
            <w:rPr>
              <w:b w:val="0"/>
              <w:color w:val="000000" w:themeColor="text1"/>
              <w:sz w:val="23"/>
              <w:szCs w:val="23"/>
            </w:rPr>
          </w:pPr>
          <w:r w:rsidRPr="00A905C0">
            <w:rPr>
              <w:b w:val="0"/>
              <w:color w:val="000000" w:themeColor="text1"/>
              <w:sz w:val="23"/>
              <w:szCs w:val="23"/>
            </w:rPr>
            <w:t>ОГЛАВЛЕНИЕ</w:t>
          </w:r>
        </w:p>
        <w:p w:rsidR="00F06145" w:rsidRPr="00A905C0" w:rsidRDefault="00F06145" w:rsidP="00F06145">
          <w:pPr>
            <w:pStyle w:val="12"/>
            <w:rPr>
              <w:b w:val="0"/>
              <w:color w:val="000000" w:themeColor="text1"/>
              <w:sz w:val="23"/>
              <w:szCs w:val="23"/>
            </w:rPr>
          </w:pPr>
          <w:r w:rsidRPr="00A905C0">
            <w:rPr>
              <w:b w:val="0"/>
              <w:bCs w:val="0"/>
              <w:color w:val="000000" w:themeColor="text1"/>
              <w:sz w:val="23"/>
              <w:szCs w:val="23"/>
            </w:rPr>
            <w:t>1. общие положения</w:t>
          </w:r>
          <w:r w:rsidRPr="00A905C0">
            <w:rPr>
              <w:b w:val="0"/>
              <w:color w:val="000000" w:themeColor="text1"/>
              <w:sz w:val="23"/>
              <w:szCs w:val="23"/>
            </w:rPr>
            <w:ptab w:relativeTo="margin" w:alignment="right" w:leader="dot"/>
          </w:r>
          <w:r w:rsidR="00F17F27" w:rsidRPr="00A905C0">
            <w:rPr>
              <w:b w:val="0"/>
              <w:color w:val="000000" w:themeColor="text1"/>
              <w:sz w:val="23"/>
              <w:szCs w:val="23"/>
            </w:rPr>
            <w:t>3</w:t>
          </w:r>
        </w:p>
        <w:p w:rsidR="00F06145" w:rsidRPr="00A905C0" w:rsidRDefault="00F06145" w:rsidP="00F06145">
          <w:pPr>
            <w:pStyle w:val="12"/>
            <w:rPr>
              <w:b w:val="0"/>
              <w:color w:val="000000" w:themeColor="text1"/>
              <w:sz w:val="23"/>
              <w:szCs w:val="23"/>
            </w:rPr>
          </w:pPr>
          <w:r w:rsidRPr="00A905C0">
            <w:rPr>
              <w:b w:val="0"/>
              <w:color w:val="000000" w:themeColor="text1"/>
              <w:sz w:val="23"/>
              <w:szCs w:val="23"/>
            </w:rPr>
            <w:t xml:space="preserve">2. </w:t>
          </w:r>
          <w:r w:rsidR="007B4D79" w:rsidRPr="00A905C0">
            <w:rPr>
              <w:b w:val="0"/>
              <w:color w:val="000000" w:themeColor="text1"/>
              <w:sz w:val="23"/>
              <w:szCs w:val="23"/>
            </w:rPr>
            <w:t>председатель и заместитель председателя совета директоров Общества</w:t>
          </w:r>
          <w:r w:rsidRPr="00A905C0">
            <w:rPr>
              <w:b w:val="0"/>
              <w:color w:val="000000" w:themeColor="text1"/>
              <w:sz w:val="23"/>
              <w:szCs w:val="23"/>
            </w:rPr>
            <w:ptab w:relativeTo="margin" w:alignment="right" w:leader="dot"/>
          </w:r>
          <w:r w:rsidR="00F17F27" w:rsidRPr="00A905C0">
            <w:rPr>
              <w:b w:val="0"/>
              <w:color w:val="000000" w:themeColor="text1"/>
              <w:sz w:val="23"/>
              <w:szCs w:val="23"/>
            </w:rPr>
            <w:t>3</w:t>
          </w:r>
        </w:p>
        <w:p w:rsidR="00F06145" w:rsidRPr="00A905C0" w:rsidRDefault="00F06145" w:rsidP="00F06145">
          <w:pPr>
            <w:pStyle w:val="12"/>
            <w:rPr>
              <w:b w:val="0"/>
              <w:color w:val="000000" w:themeColor="text1"/>
              <w:sz w:val="23"/>
              <w:szCs w:val="23"/>
            </w:rPr>
          </w:pPr>
          <w:r w:rsidRPr="00A905C0">
            <w:rPr>
              <w:b w:val="0"/>
              <w:color w:val="000000" w:themeColor="text1"/>
              <w:sz w:val="23"/>
              <w:szCs w:val="23"/>
              <w:lang w:eastAsia="ru-RU"/>
            </w:rPr>
            <w:t xml:space="preserve">3. </w:t>
          </w:r>
          <w:r w:rsidR="007B4D79" w:rsidRPr="00A905C0">
            <w:rPr>
              <w:b w:val="0"/>
              <w:color w:val="000000" w:themeColor="text1"/>
              <w:sz w:val="23"/>
              <w:szCs w:val="23"/>
              <w:lang w:eastAsia="ru-RU"/>
            </w:rPr>
            <w:t>члены совета директоров, их права, обязанности и ответственность</w:t>
          </w:r>
          <w:r w:rsidRPr="00A905C0">
            <w:rPr>
              <w:b w:val="0"/>
              <w:color w:val="000000" w:themeColor="text1"/>
              <w:sz w:val="23"/>
              <w:szCs w:val="23"/>
            </w:rPr>
            <w:ptab w:relativeTo="margin" w:alignment="right" w:leader="dot"/>
          </w:r>
          <w:r w:rsidR="00F17F27" w:rsidRPr="00A905C0">
            <w:rPr>
              <w:b w:val="0"/>
              <w:color w:val="000000" w:themeColor="text1"/>
              <w:sz w:val="23"/>
              <w:szCs w:val="23"/>
            </w:rPr>
            <w:t>4</w:t>
          </w:r>
        </w:p>
        <w:p w:rsidR="00F06145" w:rsidRPr="00A905C0" w:rsidRDefault="00F06145" w:rsidP="00F06145">
          <w:pPr>
            <w:pStyle w:val="12"/>
            <w:rPr>
              <w:b w:val="0"/>
              <w:color w:val="000000" w:themeColor="text1"/>
              <w:sz w:val="23"/>
              <w:szCs w:val="23"/>
            </w:rPr>
          </w:pPr>
          <w:r w:rsidRPr="00A905C0">
            <w:rPr>
              <w:b w:val="0"/>
              <w:bCs w:val="0"/>
              <w:color w:val="000000" w:themeColor="text1"/>
              <w:sz w:val="23"/>
              <w:szCs w:val="23"/>
            </w:rPr>
            <w:t>4. КО</w:t>
          </w:r>
          <w:r w:rsidR="007B4D79" w:rsidRPr="00A905C0">
            <w:rPr>
              <w:b w:val="0"/>
              <w:bCs w:val="0"/>
              <w:color w:val="000000" w:themeColor="text1"/>
              <w:sz w:val="23"/>
              <w:szCs w:val="23"/>
            </w:rPr>
            <w:t>рпоративный секретарь общества</w:t>
          </w:r>
          <w:r w:rsidRPr="00A905C0">
            <w:rPr>
              <w:b w:val="0"/>
              <w:color w:val="000000" w:themeColor="text1"/>
              <w:sz w:val="23"/>
              <w:szCs w:val="23"/>
            </w:rPr>
            <w:ptab w:relativeTo="margin" w:alignment="right" w:leader="dot"/>
          </w:r>
          <w:r w:rsidR="00F17F27" w:rsidRPr="00A905C0">
            <w:rPr>
              <w:b w:val="0"/>
              <w:color w:val="000000" w:themeColor="text1"/>
              <w:sz w:val="23"/>
              <w:szCs w:val="23"/>
            </w:rPr>
            <w:t>5</w:t>
          </w:r>
        </w:p>
        <w:p w:rsidR="00F06145" w:rsidRPr="00A905C0" w:rsidRDefault="00F06145" w:rsidP="00F06145">
          <w:pPr>
            <w:pStyle w:val="12"/>
            <w:rPr>
              <w:b w:val="0"/>
              <w:color w:val="000000" w:themeColor="text1"/>
              <w:sz w:val="23"/>
              <w:szCs w:val="23"/>
            </w:rPr>
          </w:pPr>
          <w:r w:rsidRPr="00A905C0">
            <w:rPr>
              <w:b w:val="0"/>
              <w:color w:val="000000" w:themeColor="text1"/>
              <w:sz w:val="23"/>
              <w:szCs w:val="23"/>
            </w:rPr>
            <w:t xml:space="preserve">5. </w:t>
          </w:r>
          <w:r w:rsidR="007B4D79" w:rsidRPr="00A905C0">
            <w:rPr>
              <w:b w:val="0"/>
              <w:color w:val="000000" w:themeColor="text1"/>
              <w:sz w:val="23"/>
              <w:szCs w:val="23"/>
            </w:rPr>
            <w:t>организация работы совета директоров</w:t>
          </w:r>
          <w:r w:rsidRPr="00A905C0">
            <w:rPr>
              <w:b w:val="0"/>
              <w:color w:val="000000" w:themeColor="text1"/>
              <w:sz w:val="23"/>
              <w:szCs w:val="23"/>
            </w:rPr>
            <w:ptab w:relativeTo="margin" w:alignment="right" w:leader="dot"/>
          </w:r>
          <w:r w:rsidR="00F17F27" w:rsidRPr="00A905C0">
            <w:rPr>
              <w:b w:val="0"/>
              <w:color w:val="000000" w:themeColor="text1"/>
              <w:sz w:val="23"/>
              <w:szCs w:val="23"/>
            </w:rPr>
            <w:t>7</w:t>
          </w:r>
        </w:p>
        <w:p w:rsidR="004C75D2" w:rsidRPr="00A905C0" w:rsidRDefault="007B4D79" w:rsidP="004C75D2">
          <w:pPr>
            <w:pStyle w:val="12"/>
            <w:rPr>
              <w:b w:val="0"/>
              <w:color w:val="000000" w:themeColor="text1"/>
              <w:sz w:val="23"/>
              <w:szCs w:val="23"/>
            </w:rPr>
          </w:pPr>
          <w:r w:rsidRPr="00A905C0">
            <w:rPr>
              <w:b w:val="0"/>
              <w:color w:val="000000" w:themeColor="text1"/>
              <w:sz w:val="23"/>
              <w:szCs w:val="23"/>
            </w:rPr>
            <w:t>6</w:t>
          </w:r>
          <w:r w:rsidR="004C75D2" w:rsidRPr="00A905C0">
            <w:rPr>
              <w:b w:val="0"/>
              <w:color w:val="000000" w:themeColor="text1"/>
              <w:sz w:val="23"/>
              <w:szCs w:val="23"/>
            </w:rPr>
            <w:t xml:space="preserve">. </w:t>
          </w:r>
          <w:r w:rsidRPr="00A905C0">
            <w:rPr>
              <w:b w:val="0"/>
              <w:color w:val="000000" w:themeColor="text1"/>
              <w:sz w:val="23"/>
              <w:szCs w:val="23"/>
            </w:rPr>
            <w:t>созыв заседания совета директоров</w:t>
          </w:r>
          <w:r w:rsidR="004C75D2" w:rsidRPr="00A905C0">
            <w:rPr>
              <w:b w:val="0"/>
              <w:color w:val="000000" w:themeColor="text1"/>
              <w:sz w:val="23"/>
              <w:szCs w:val="23"/>
            </w:rPr>
            <w:ptab w:relativeTo="margin" w:alignment="right" w:leader="dot"/>
          </w:r>
          <w:r w:rsidR="00F17F27" w:rsidRPr="00A905C0">
            <w:rPr>
              <w:b w:val="0"/>
              <w:color w:val="000000" w:themeColor="text1"/>
              <w:sz w:val="23"/>
              <w:szCs w:val="23"/>
            </w:rPr>
            <w:t>7</w:t>
          </w:r>
        </w:p>
        <w:p w:rsidR="004C75D2" w:rsidRPr="00A905C0" w:rsidRDefault="007B4D79" w:rsidP="004C75D2">
          <w:pPr>
            <w:pStyle w:val="12"/>
            <w:rPr>
              <w:b w:val="0"/>
              <w:color w:val="000000" w:themeColor="text1"/>
              <w:sz w:val="23"/>
              <w:szCs w:val="23"/>
            </w:rPr>
          </w:pPr>
          <w:r w:rsidRPr="00A905C0">
            <w:rPr>
              <w:b w:val="0"/>
              <w:color w:val="000000" w:themeColor="text1"/>
              <w:sz w:val="23"/>
              <w:szCs w:val="23"/>
            </w:rPr>
            <w:t>7</w:t>
          </w:r>
          <w:r w:rsidR="004C75D2" w:rsidRPr="00A905C0">
            <w:rPr>
              <w:b w:val="0"/>
              <w:color w:val="000000" w:themeColor="text1"/>
              <w:sz w:val="23"/>
              <w:szCs w:val="23"/>
            </w:rPr>
            <w:t xml:space="preserve">. </w:t>
          </w:r>
          <w:r w:rsidRPr="00A905C0">
            <w:rPr>
              <w:b w:val="0"/>
              <w:color w:val="000000" w:themeColor="text1"/>
              <w:sz w:val="23"/>
              <w:szCs w:val="23"/>
            </w:rPr>
            <w:t>порядок проведения заседаний совета директоров</w:t>
          </w:r>
          <w:r w:rsidR="004C75D2" w:rsidRPr="00A905C0">
            <w:rPr>
              <w:b w:val="0"/>
              <w:color w:val="000000" w:themeColor="text1"/>
              <w:sz w:val="23"/>
              <w:szCs w:val="23"/>
            </w:rPr>
            <w:ptab w:relativeTo="margin" w:alignment="right" w:leader="dot"/>
          </w:r>
          <w:r w:rsidR="00F17F27" w:rsidRPr="00A905C0">
            <w:rPr>
              <w:b w:val="0"/>
              <w:color w:val="000000" w:themeColor="text1"/>
              <w:sz w:val="23"/>
              <w:szCs w:val="23"/>
            </w:rPr>
            <w:t>9</w:t>
          </w:r>
        </w:p>
        <w:p w:rsidR="004C75D2" w:rsidRPr="00A905C0" w:rsidRDefault="00F17F27" w:rsidP="004C75D2">
          <w:pPr>
            <w:pStyle w:val="12"/>
            <w:rPr>
              <w:b w:val="0"/>
              <w:color w:val="000000" w:themeColor="text1"/>
              <w:sz w:val="23"/>
              <w:szCs w:val="23"/>
            </w:rPr>
          </w:pPr>
          <w:r w:rsidRPr="00A905C0">
            <w:rPr>
              <w:b w:val="0"/>
              <w:color w:val="000000" w:themeColor="text1"/>
              <w:sz w:val="23"/>
              <w:szCs w:val="23"/>
            </w:rPr>
            <w:t>8</w:t>
          </w:r>
          <w:r w:rsidR="004C75D2" w:rsidRPr="00A905C0">
            <w:rPr>
              <w:b w:val="0"/>
              <w:color w:val="000000" w:themeColor="text1"/>
              <w:sz w:val="23"/>
              <w:szCs w:val="23"/>
            </w:rPr>
            <w:t xml:space="preserve">. </w:t>
          </w:r>
          <w:r w:rsidR="007B4D79" w:rsidRPr="00A905C0">
            <w:rPr>
              <w:b w:val="0"/>
              <w:color w:val="000000" w:themeColor="text1"/>
              <w:sz w:val="23"/>
              <w:szCs w:val="23"/>
            </w:rPr>
            <w:t>порядок проведения заседания совета директоров в очно-заочной форме</w:t>
          </w:r>
          <w:r w:rsidR="004C75D2" w:rsidRPr="00A905C0">
            <w:rPr>
              <w:b w:val="0"/>
              <w:color w:val="000000" w:themeColor="text1"/>
              <w:sz w:val="23"/>
              <w:szCs w:val="23"/>
            </w:rPr>
            <w:ptab w:relativeTo="margin" w:alignment="right" w:leader="dot"/>
          </w:r>
          <w:r w:rsidR="00A905C0" w:rsidRPr="00A905C0">
            <w:rPr>
              <w:b w:val="0"/>
              <w:color w:val="000000" w:themeColor="text1"/>
              <w:sz w:val="23"/>
              <w:szCs w:val="23"/>
            </w:rPr>
            <w:t>10</w:t>
          </w:r>
        </w:p>
        <w:p w:rsidR="004C75D2" w:rsidRPr="00A905C0" w:rsidRDefault="00F17F27" w:rsidP="004C75D2">
          <w:pPr>
            <w:pStyle w:val="12"/>
            <w:rPr>
              <w:b w:val="0"/>
              <w:color w:val="000000" w:themeColor="text1"/>
              <w:sz w:val="23"/>
              <w:szCs w:val="23"/>
            </w:rPr>
          </w:pPr>
          <w:r w:rsidRPr="00A905C0">
            <w:rPr>
              <w:b w:val="0"/>
              <w:color w:val="000000" w:themeColor="text1"/>
              <w:sz w:val="23"/>
              <w:szCs w:val="23"/>
            </w:rPr>
            <w:t>9</w:t>
          </w:r>
          <w:r w:rsidR="004C75D2" w:rsidRPr="00A905C0">
            <w:rPr>
              <w:b w:val="0"/>
              <w:color w:val="000000" w:themeColor="text1"/>
              <w:sz w:val="23"/>
              <w:szCs w:val="23"/>
            </w:rPr>
            <w:t xml:space="preserve">. </w:t>
          </w:r>
          <w:r w:rsidR="007B4D79" w:rsidRPr="00A905C0">
            <w:rPr>
              <w:b w:val="0"/>
              <w:color w:val="000000" w:themeColor="text1"/>
              <w:sz w:val="23"/>
              <w:szCs w:val="23"/>
            </w:rPr>
            <w:t>порядок принятия решений заочным голосованием</w:t>
          </w:r>
          <w:r w:rsidR="004C75D2" w:rsidRPr="00A905C0">
            <w:rPr>
              <w:b w:val="0"/>
              <w:color w:val="000000" w:themeColor="text1"/>
              <w:sz w:val="23"/>
              <w:szCs w:val="23"/>
            </w:rPr>
            <w:ptab w:relativeTo="margin" w:alignment="right" w:leader="dot"/>
          </w:r>
          <w:r w:rsidR="00A905C0" w:rsidRPr="00A905C0">
            <w:rPr>
              <w:b w:val="0"/>
              <w:color w:val="000000" w:themeColor="text1"/>
              <w:sz w:val="23"/>
              <w:szCs w:val="23"/>
            </w:rPr>
            <w:t>11</w:t>
          </w:r>
        </w:p>
        <w:p w:rsidR="004C75D2" w:rsidRPr="00A905C0" w:rsidRDefault="00F17F27" w:rsidP="004C75D2">
          <w:pPr>
            <w:pStyle w:val="12"/>
            <w:rPr>
              <w:b w:val="0"/>
              <w:color w:val="000000" w:themeColor="text1"/>
              <w:sz w:val="23"/>
              <w:szCs w:val="23"/>
            </w:rPr>
          </w:pPr>
          <w:r w:rsidRPr="00A905C0">
            <w:rPr>
              <w:b w:val="0"/>
              <w:color w:val="000000" w:themeColor="text1"/>
              <w:sz w:val="23"/>
              <w:szCs w:val="23"/>
            </w:rPr>
            <w:t>10</w:t>
          </w:r>
          <w:r w:rsidR="004C75D2" w:rsidRPr="00A905C0">
            <w:rPr>
              <w:b w:val="0"/>
              <w:color w:val="000000" w:themeColor="text1"/>
              <w:sz w:val="23"/>
              <w:szCs w:val="23"/>
            </w:rPr>
            <w:t xml:space="preserve">. </w:t>
          </w:r>
          <w:r w:rsidR="007B4D79" w:rsidRPr="00A905C0">
            <w:rPr>
              <w:b w:val="0"/>
              <w:color w:val="000000" w:themeColor="text1"/>
              <w:sz w:val="23"/>
              <w:szCs w:val="23"/>
            </w:rPr>
            <w:t>созыв и проведение заседания совета директоров, связанного с образованием исполнительных органов общества</w:t>
          </w:r>
          <w:r w:rsidR="004C75D2" w:rsidRPr="00A905C0">
            <w:rPr>
              <w:b w:val="0"/>
              <w:color w:val="000000" w:themeColor="text1"/>
              <w:sz w:val="23"/>
              <w:szCs w:val="23"/>
            </w:rPr>
            <w:ptab w:relativeTo="margin" w:alignment="right" w:leader="dot"/>
          </w:r>
          <w:r w:rsidR="00A905C0" w:rsidRPr="00A905C0">
            <w:rPr>
              <w:b w:val="0"/>
              <w:color w:val="000000" w:themeColor="text1"/>
              <w:sz w:val="23"/>
              <w:szCs w:val="23"/>
            </w:rPr>
            <w:t>12</w:t>
          </w:r>
        </w:p>
        <w:p w:rsidR="004C75D2" w:rsidRPr="00A905C0" w:rsidRDefault="00F17F27" w:rsidP="004C75D2">
          <w:pPr>
            <w:pStyle w:val="12"/>
            <w:rPr>
              <w:b w:val="0"/>
              <w:color w:val="000000" w:themeColor="text1"/>
              <w:sz w:val="23"/>
              <w:szCs w:val="23"/>
            </w:rPr>
          </w:pPr>
          <w:r w:rsidRPr="00A905C0">
            <w:rPr>
              <w:b w:val="0"/>
              <w:color w:val="000000" w:themeColor="text1"/>
              <w:sz w:val="23"/>
              <w:szCs w:val="23"/>
            </w:rPr>
            <w:t>11</w:t>
          </w:r>
          <w:r w:rsidR="004C75D2" w:rsidRPr="00A905C0">
            <w:rPr>
              <w:b w:val="0"/>
              <w:color w:val="000000" w:themeColor="text1"/>
              <w:sz w:val="23"/>
              <w:szCs w:val="23"/>
            </w:rPr>
            <w:t xml:space="preserve">. </w:t>
          </w:r>
          <w:r w:rsidR="007B4D79" w:rsidRPr="00A905C0">
            <w:rPr>
              <w:b w:val="0"/>
              <w:color w:val="000000" w:themeColor="text1"/>
              <w:sz w:val="23"/>
              <w:szCs w:val="23"/>
            </w:rPr>
            <w:t>протокол заседания совета директоров общества</w:t>
          </w:r>
          <w:r w:rsidR="004C75D2" w:rsidRPr="00A905C0">
            <w:rPr>
              <w:b w:val="0"/>
              <w:color w:val="000000" w:themeColor="text1"/>
              <w:sz w:val="23"/>
              <w:szCs w:val="23"/>
            </w:rPr>
            <w:ptab w:relativeTo="margin" w:alignment="right" w:leader="dot"/>
          </w:r>
          <w:r w:rsidR="00A905C0" w:rsidRPr="00A905C0">
            <w:rPr>
              <w:b w:val="0"/>
              <w:color w:val="000000" w:themeColor="text1"/>
              <w:sz w:val="23"/>
              <w:szCs w:val="23"/>
            </w:rPr>
            <w:t>15</w:t>
          </w:r>
        </w:p>
        <w:p w:rsidR="00F17F27" w:rsidRPr="00A905C0" w:rsidRDefault="00F17F27" w:rsidP="00F17F27">
          <w:pPr>
            <w:pStyle w:val="12"/>
            <w:rPr>
              <w:b w:val="0"/>
              <w:color w:val="000000" w:themeColor="text1"/>
              <w:sz w:val="23"/>
              <w:szCs w:val="23"/>
            </w:rPr>
          </w:pPr>
          <w:r w:rsidRPr="00A905C0">
            <w:rPr>
              <w:b w:val="0"/>
              <w:color w:val="000000" w:themeColor="text1"/>
              <w:sz w:val="23"/>
              <w:szCs w:val="23"/>
            </w:rPr>
            <w:t>1</w:t>
          </w:r>
          <w:r w:rsidRPr="00A905C0">
            <w:rPr>
              <w:b w:val="0"/>
              <w:color w:val="000000" w:themeColor="text1"/>
              <w:sz w:val="23"/>
              <w:szCs w:val="23"/>
            </w:rPr>
            <w:t>2</w:t>
          </w:r>
          <w:r w:rsidRPr="00A905C0">
            <w:rPr>
              <w:b w:val="0"/>
              <w:color w:val="000000" w:themeColor="text1"/>
              <w:sz w:val="23"/>
              <w:szCs w:val="23"/>
            </w:rPr>
            <w:t xml:space="preserve">. </w:t>
          </w:r>
          <w:r w:rsidRPr="00A905C0">
            <w:rPr>
              <w:b w:val="0"/>
              <w:color w:val="000000" w:themeColor="text1"/>
              <w:sz w:val="23"/>
              <w:szCs w:val="23"/>
            </w:rPr>
            <w:t>приложения</w:t>
          </w:r>
          <w:r w:rsidRPr="00A905C0">
            <w:rPr>
              <w:b w:val="0"/>
              <w:color w:val="000000" w:themeColor="text1"/>
              <w:sz w:val="23"/>
              <w:szCs w:val="23"/>
            </w:rPr>
            <w:ptab w:relativeTo="margin" w:alignment="right" w:leader="dot"/>
          </w:r>
          <w:r w:rsidR="00BD2A66" w:rsidRPr="00BD2A66">
            <w:rPr>
              <w:b w:val="0"/>
              <w:color w:val="000000" w:themeColor="text1"/>
              <w:sz w:val="23"/>
              <w:szCs w:val="23"/>
            </w:rPr>
            <w:t>1</w:t>
          </w:r>
          <w:r w:rsidRPr="00BD2A66">
            <w:rPr>
              <w:b w:val="0"/>
              <w:color w:val="000000" w:themeColor="text1"/>
              <w:sz w:val="23"/>
              <w:szCs w:val="23"/>
            </w:rPr>
            <w:t>6</w:t>
          </w:r>
        </w:p>
        <w:p w:rsidR="00F17F27" w:rsidRDefault="00F17F27" w:rsidP="007B4D79"/>
        <w:p w:rsidR="00BD2A66" w:rsidRDefault="00BD2A66" w:rsidP="007B4D79"/>
        <w:p w:rsidR="00F06145" w:rsidRPr="007B4D79" w:rsidRDefault="001F6CA0" w:rsidP="007B4D79"/>
      </w:sdtContent>
    </w:sdt>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F06145" w:rsidRDefault="00F06145" w:rsidP="00F06145">
      <w:pPr>
        <w:pStyle w:val="ab"/>
        <w:rPr>
          <w:rFonts w:cs="Times New Roman"/>
          <w:color w:val="2D3439" w:themeColor="text2" w:themeShade="80"/>
        </w:rPr>
      </w:pPr>
    </w:p>
    <w:p w:rsidR="008D252C" w:rsidRPr="00156553" w:rsidRDefault="00F06145" w:rsidP="00F06145">
      <w:pPr>
        <w:pStyle w:val="ab"/>
        <w:rPr>
          <w:rStyle w:val="af"/>
          <w:i w:val="0"/>
          <w:color w:val="00B050"/>
          <w:sz w:val="28"/>
          <w:szCs w:val="28"/>
        </w:rPr>
      </w:pPr>
      <w:r w:rsidRPr="00D258E4">
        <w:rPr>
          <w:rFonts w:cs="Times New Roman"/>
          <w:color w:val="2D3439" w:themeColor="text2" w:themeShade="80"/>
          <w:sz w:val="28"/>
          <w:szCs w:val="28"/>
        </w:rPr>
        <w:lastRenderedPageBreak/>
        <w:t>1</w:t>
      </w:r>
      <w:r w:rsidR="008D252C" w:rsidRPr="00D258E4">
        <w:rPr>
          <w:rStyle w:val="af"/>
          <w:color w:val="2D3439" w:themeColor="text2" w:themeShade="80"/>
          <w:sz w:val="28"/>
          <w:szCs w:val="28"/>
        </w:rPr>
        <w:t>.</w:t>
      </w:r>
      <w:r w:rsidR="008D252C" w:rsidRPr="00D258E4">
        <w:rPr>
          <w:rStyle w:val="af"/>
          <w:i w:val="0"/>
          <w:color w:val="2D3439" w:themeColor="text2" w:themeShade="80"/>
          <w:sz w:val="28"/>
          <w:szCs w:val="28"/>
        </w:rPr>
        <w:t xml:space="preserve"> </w:t>
      </w:r>
      <w:bookmarkEnd w:id="0"/>
      <w:r w:rsidR="008D252C" w:rsidRPr="00D258E4">
        <w:rPr>
          <w:rStyle w:val="af"/>
          <w:i w:val="0"/>
          <w:color w:val="2D3439" w:themeColor="text2" w:themeShade="80"/>
          <w:sz w:val="28"/>
          <w:szCs w:val="28"/>
        </w:rPr>
        <w:t>ОБЩИЕ ПОЛОЖЕНИЯ</w:t>
      </w:r>
    </w:p>
    <w:p w:rsidR="002822E1" w:rsidRPr="00B57540" w:rsidRDefault="002822E1" w:rsidP="002822E1">
      <w:pPr>
        <w:numPr>
          <w:ilvl w:val="1"/>
          <w:numId w:val="9"/>
        </w:numPr>
        <w:tabs>
          <w:tab w:val="clear" w:pos="1707"/>
          <w:tab w:val="left" w:pos="426"/>
          <w:tab w:val="left" w:pos="993"/>
        </w:tabs>
        <w:spacing w:after="0" w:line="240" w:lineRule="auto"/>
        <w:ind w:left="0" w:firstLine="0"/>
        <w:jc w:val="both"/>
        <w:rPr>
          <w:rFonts w:asciiTheme="majorHAnsi" w:hAnsiTheme="majorHAnsi"/>
          <w:spacing w:val="-2"/>
          <w:sz w:val="23"/>
          <w:szCs w:val="23"/>
        </w:rPr>
      </w:pPr>
      <w:r w:rsidRPr="00B57540">
        <w:rPr>
          <w:rFonts w:asciiTheme="majorHAnsi" w:hAnsiTheme="majorHAnsi"/>
          <w:spacing w:val="-2"/>
          <w:sz w:val="23"/>
          <w:szCs w:val="23"/>
        </w:rPr>
        <w:t xml:space="preserve">Настоящее Положение разработано в соответствии с Гражданским кодексом Российской Федерации, Федеральным законом «Об акционерных обществах» иными нормативно-правовыми актами Российской Федерации и Уставом Публичного акционерного общества Группа компаний «ТНС </w:t>
      </w:r>
      <w:proofErr w:type="spellStart"/>
      <w:r w:rsidRPr="00B57540">
        <w:rPr>
          <w:rFonts w:asciiTheme="majorHAnsi" w:hAnsiTheme="majorHAnsi"/>
          <w:spacing w:val="-2"/>
          <w:sz w:val="23"/>
          <w:szCs w:val="23"/>
        </w:rPr>
        <w:t>энерго</w:t>
      </w:r>
      <w:proofErr w:type="spellEnd"/>
      <w:r w:rsidRPr="00B57540">
        <w:rPr>
          <w:rFonts w:asciiTheme="majorHAnsi" w:hAnsiTheme="majorHAnsi"/>
          <w:spacing w:val="-2"/>
          <w:sz w:val="23"/>
          <w:szCs w:val="23"/>
        </w:rPr>
        <w:t>»,</w:t>
      </w:r>
      <w:r w:rsidRPr="00B57540">
        <w:rPr>
          <w:rFonts w:asciiTheme="majorHAnsi" w:hAnsiTheme="majorHAnsi" w:cs="Tahoma"/>
          <w:sz w:val="23"/>
          <w:szCs w:val="23"/>
        </w:rPr>
        <w:t xml:space="preserve"> </w:t>
      </w:r>
      <w:r w:rsidRPr="00B57540">
        <w:rPr>
          <w:rFonts w:asciiTheme="majorHAnsi" w:hAnsiTheme="majorHAnsi"/>
          <w:spacing w:val="-2"/>
          <w:sz w:val="23"/>
          <w:szCs w:val="23"/>
        </w:rPr>
        <w:t>(далее - Общество).</w:t>
      </w:r>
    </w:p>
    <w:p w:rsidR="002822E1" w:rsidRPr="00B57540" w:rsidRDefault="002822E1" w:rsidP="002822E1">
      <w:pPr>
        <w:numPr>
          <w:ilvl w:val="1"/>
          <w:numId w:val="9"/>
        </w:numPr>
        <w:tabs>
          <w:tab w:val="clear" w:pos="1707"/>
          <w:tab w:val="left" w:pos="426"/>
          <w:tab w:val="left" w:pos="993"/>
        </w:tabs>
        <w:spacing w:after="0" w:line="240" w:lineRule="auto"/>
        <w:ind w:left="0" w:firstLine="0"/>
        <w:jc w:val="both"/>
        <w:rPr>
          <w:rFonts w:asciiTheme="majorHAnsi" w:hAnsiTheme="majorHAnsi"/>
          <w:spacing w:val="-2"/>
          <w:sz w:val="23"/>
          <w:szCs w:val="23"/>
        </w:rPr>
      </w:pPr>
      <w:r w:rsidRPr="00B57540">
        <w:rPr>
          <w:rFonts w:asciiTheme="majorHAnsi" w:hAnsiTheme="majorHAnsi"/>
          <w:spacing w:val="-2"/>
          <w:sz w:val="23"/>
          <w:szCs w:val="23"/>
        </w:rPr>
        <w:t>Настоящее Положение является внутренним документом Общества, определяющим порядок созыва и проведения заседаний Совета директоров Общества.</w:t>
      </w:r>
    </w:p>
    <w:p w:rsidR="002822E1" w:rsidRPr="00B57540" w:rsidRDefault="002822E1" w:rsidP="002822E1">
      <w:pPr>
        <w:numPr>
          <w:ilvl w:val="1"/>
          <w:numId w:val="9"/>
        </w:numPr>
        <w:tabs>
          <w:tab w:val="clear" w:pos="1707"/>
          <w:tab w:val="left" w:pos="426"/>
          <w:tab w:val="left" w:pos="993"/>
        </w:tabs>
        <w:spacing w:after="0" w:line="240" w:lineRule="auto"/>
        <w:ind w:left="0" w:firstLine="0"/>
        <w:jc w:val="both"/>
        <w:rPr>
          <w:rFonts w:asciiTheme="majorHAnsi" w:hAnsiTheme="majorHAnsi"/>
          <w:spacing w:val="-2"/>
          <w:sz w:val="23"/>
          <w:szCs w:val="23"/>
        </w:rPr>
      </w:pPr>
      <w:r w:rsidRPr="00B57540">
        <w:rPr>
          <w:rFonts w:asciiTheme="majorHAnsi" w:hAnsiTheme="majorHAnsi"/>
          <w:spacing w:val="-2"/>
          <w:sz w:val="23"/>
          <w:szCs w:val="23"/>
        </w:rPr>
        <w:t>Совет директоров является органом управления Общества, который осуществляет общее руководство деятельностью Общества, за исключением решения вопросов, отнесенных Федеральным законом «Об акционерных обществах» к компетенции Общего собрания акционеров.</w:t>
      </w:r>
    </w:p>
    <w:p w:rsidR="002822E1" w:rsidRPr="00B57540" w:rsidRDefault="002822E1" w:rsidP="002822E1">
      <w:pPr>
        <w:numPr>
          <w:ilvl w:val="1"/>
          <w:numId w:val="9"/>
        </w:numPr>
        <w:tabs>
          <w:tab w:val="clear" w:pos="1707"/>
          <w:tab w:val="left" w:pos="426"/>
          <w:tab w:val="left" w:pos="993"/>
        </w:tabs>
        <w:spacing w:after="0" w:line="240" w:lineRule="auto"/>
        <w:ind w:left="0" w:firstLine="0"/>
        <w:jc w:val="both"/>
        <w:rPr>
          <w:rFonts w:asciiTheme="majorHAnsi" w:hAnsiTheme="majorHAnsi"/>
          <w:spacing w:val="-2"/>
          <w:sz w:val="23"/>
          <w:szCs w:val="23"/>
        </w:rPr>
      </w:pPr>
      <w:r w:rsidRPr="00B57540">
        <w:rPr>
          <w:rFonts w:asciiTheme="majorHAnsi" w:hAnsiTheme="majorHAnsi" w:cs="Tahoma"/>
          <w:snapToGrid w:val="0"/>
          <w:sz w:val="23"/>
          <w:szCs w:val="23"/>
        </w:rPr>
        <w:t>Компетенция Совета директоров Общества определяется Федеральным законом «Об акционерных обществах» и Уставом Общества.</w:t>
      </w:r>
    </w:p>
    <w:p w:rsidR="002822E1" w:rsidRPr="00B57540" w:rsidRDefault="002822E1" w:rsidP="002822E1">
      <w:pPr>
        <w:numPr>
          <w:ilvl w:val="1"/>
          <w:numId w:val="9"/>
        </w:numPr>
        <w:tabs>
          <w:tab w:val="clear" w:pos="1707"/>
          <w:tab w:val="left" w:pos="426"/>
          <w:tab w:val="left" w:pos="993"/>
        </w:tabs>
        <w:spacing w:after="0" w:line="240" w:lineRule="auto"/>
        <w:ind w:left="0" w:firstLine="0"/>
        <w:jc w:val="both"/>
        <w:rPr>
          <w:rFonts w:asciiTheme="majorHAnsi" w:hAnsiTheme="majorHAnsi" w:cs="Tahoma"/>
          <w:sz w:val="23"/>
          <w:szCs w:val="23"/>
        </w:rPr>
      </w:pPr>
      <w:r w:rsidRPr="00B57540">
        <w:rPr>
          <w:rFonts w:asciiTheme="majorHAnsi" w:hAnsiTheme="majorHAnsi"/>
          <w:spacing w:val="-2"/>
          <w:sz w:val="23"/>
          <w:szCs w:val="23"/>
        </w:rPr>
        <w:t>Главными</w:t>
      </w:r>
      <w:r w:rsidRPr="00B57540">
        <w:rPr>
          <w:rFonts w:asciiTheme="majorHAnsi" w:hAnsiTheme="majorHAnsi" w:cs="Tahoma"/>
          <w:sz w:val="23"/>
          <w:szCs w:val="23"/>
        </w:rPr>
        <w:t xml:space="preserve"> целями и задачами деятельности Совета директоров Общества являются:</w:t>
      </w:r>
    </w:p>
    <w:p w:rsidR="002822E1" w:rsidRPr="00B57540" w:rsidRDefault="002822E1" w:rsidP="002822E1">
      <w:pPr>
        <w:pStyle w:val="ConsNormal"/>
        <w:numPr>
          <w:ilvl w:val="0"/>
          <w:numId w:val="10"/>
        </w:numPr>
        <w:tabs>
          <w:tab w:val="left" w:pos="426"/>
          <w:tab w:val="num" w:pos="851"/>
          <w:tab w:val="left" w:pos="1134"/>
        </w:tabs>
        <w:ind w:left="0" w:right="0" w:firstLine="0"/>
        <w:jc w:val="both"/>
        <w:rPr>
          <w:rFonts w:asciiTheme="majorHAnsi" w:hAnsiTheme="majorHAnsi" w:cs="Tahoma"/>
          <w:sz w:val="23"/>
          <w:szCs w:val="23"/>
        </w:rPr>
      </w:pPr>
      <w:r w:rsidRPr="00B57540">
        <w:rPr>
          <w:rFonts w:asciiTheme="majorHAnsi" w:hAnsiTheme="majorHAnsi" w:cs="Tahoma"/>
          <w:sz w:val="23"/>
          <w:szCs w:val="23"/>
        </w:rPr>
        <w:t>определение стратегии развития Общества, направленной на достижение максимальной прибыли и увеличение активов Общества;</w:t>
      </w:r>
    </w:p>
    <w:p w:rsidR="002822E1" w:rsidRPr="00B57540" w:rsidRDefault="002822E1" w:rsidP="002822E1">
      <w:pPr>
        <w:pStyle w:val="ConsNormal"/>
        <w:numPr>
          <w:ilvl w:val="0"/>
          <w:numId w:val="10"/>
        </w:numPr>
        <w:tabs>
          <w:tab w:val="left" w:pos="426"/>
          <w:tab w:val="num" w:pos="851"/>
          <w:tab w:val="left" w:pos="1134"/>
        </w:tabs>
        <w:ind w:left="0" w:right="0" w:firstLine="0"/>
        <w:jc w:val="both"/>
        <w:rPr>
          <w:rFonts w:asciiTheme="majorHAnsi" w:hAnsiTheme="majorHAnsi" w:cs="Tahoma"/>
          <w:sz w:val="23"/>
          <w:szCs w:val="23"/>
        </w:rPr>
      </w:pPr>
      <w:r w:rsidRPr="00B57540">
        <w:rPr>
          <w:rFonts w:asciiTheme="majorHAnsi" w:hAnsiTheme="majorHAnsi" w:cs="Tahoma"/>
          <w:sz w:val="23"/>
          <w:szCs w:val="23"/>
        </w:rPr>
        <w:t>обеспечение реализации и защиты прав и законных интересов акционеров Общества, а также содействие разрешению корпоративных конфликтов;</w:t>
      </w:r>
    </w:p>
    <w:p w:rsidR="002822E1" w:rsidRPr="00B57540" w:rsidRDefault="002822E1" w:rsidP="002822E1">
      <w:pPr>
        <w:pStyle w:val="ConsNormal"/>
        <w:numPr>
          <w:ilvl w:val="0"/>
          <w:numId w:val="10"/>
        </w:numPr>
        <w:tabs>
          <w:tab w:val="left" w:pos="426"/>
          <w:tab w:val="num" w:pos="851"/>
          <w:tab w:val="left" w:pos="1134"/>
        </w:tabs>
        <w:ind w:left="0" w:right="0" w:firstLine="0"/>
        <w:jc w:val="both"/>
        <w:rPr>
          <w:rFonts w:asciiTheme="majorHAnsi" w:hAnsiTheme="majorHAnsi" w:cs="Tahoma"/>
          <w:sz w:val="23"/>
          <w:szCs w:val="23"/>
        </w:rPr>
      </w:pPr>
      <w:r w:rsidRPr="00B57540">
        <w:rPr>
          <w:rFonts w:asciiTheme="majorHAnsi" w:hAnsiTheme="majorHAnsi" w:cs="Tahoma"/>
          <w:sz w:val="23"/>
          <w:szCs w:val="23"/>
        </w:rPr>
        <w:t>обеспечение полноты, достоверности и объективности раскрытия информации об Обществе для акционеров и иных заинтересованных лиц;</w:t>
      </w:r>
    </w:p>
    <w:p w:rsidR="002822E1" w:rsidRPr="00B57540" w:rsidRDefault="002822E1" w:rsidP="002822E1">
      <w:pPr>
        <w:pStyle w:val="ConsNormal"/>
        <w:numPr>
          <w:ilvl w:val="0"/>
          <w:numId w:val="10"/>
        </w:numPr>
        <w:tabs>
          <w:tab w:val="left" w:pos="426"/>
          <w:tab w:val="num" w:pos="851"/>
          <w:tab w:val="left" w:pos="1134"/>
        </w:tabs>
        <w:ind w:left="0" w:right="0" w:firstLine="0"/>
        <w:jc w:val="both"/>
        <w:rPr>
          <w:rFonts w:asciiTheme="majorHAnsi" w:hAnsiTheme="majorHAnsi" w:cs="Tahoma"/>
          <w:sz w:val="23"/>
          <w:szCs w:val="23"/>
        </w:rPr>
      </w:pPr>
      <w:r w:rsidRPr="00B57540">
        <w:rPr>
          <w:rFonts w:asciiTheme="majorHAnsi" w:hAnsiTheme="majorHAnsi" w:cs="Tahoma"/>
          <w:sz w:val="23"/>
          <w:szCs w:val="23"/>
        </w:rPr>
        <w:t>создание эффективных внутренних контрольных механизмов;</w:t>
      </w:r>
    </w:p>
    <w:p w:rsidR="002822E1" w:rsidRPr="00B57540" w:rsidRDefault="002822E1" w:rsidP="002822E1">
      <w:pPr>
        <w:pStyle w:val="ConsNormal"/>
        <w:numPr>
          <w:ilvl w:val="0"/>
          <w:numId w:val="10"/>
        </w:numPr>
        <w:tabs>
          <w:tab w:val="left" w:pos="426"/>
          <w:tab w:val="num" w:pos="851"/>
          <w:tab w:val="left" w:pos="1134"/>
        </w:tabs>
        <w:ind w:left="0" w:right="0" w:firstLine="0"/>
        <w:jc w:val="both"/>
        <w:rPr>
          <w:rFonts w:asciiTheme="majorHAnsi" w:hAnsiTheme="majorHAnsi" w:cs="Tahoma"/>
          <w:sz w:val="23"/>
          <w:szCs w:val="23"/>
        </w:rPr>
      </w:pPr>
      <w:r w:rsidRPr="00B57540">
        <w:rPr>
          <w:rFonts w:asciiTheme="majorHAnsi" w:hAnsiTheme="majorHAnsi" w:cs="Tahoma"/>
          <w:sz w:val="23"/>
          <w:szCs w:val="23"/>
        </w:rPr>
        <w:t>регулярная оценка деятельности исполнительных органов Общества и работы менеджмента.</w:t>
      </w:r>
    </w:p>
    <w:p w:rsidR="002822E1" w:rsidRPr="00B57540" w:rsidRDefault="002822E1" w:rsidP="002822E1">
      <w:pPr>
        <w:pStyle w:val="ConsNormal"/>
        <w:tabs>
          <w:tab w:val="left" w:pos="426"/>
          <w:tab w:val="left" w:pos="1134"/>
        </w:tabs>
        <w:ind w:right="0" w:firstLine="0"/>
        <w:jc w:val="both"/>
        <w:rPr>
          <w:rFonts w:asciiTheme="majorHAnsi" w:hAnsiTheme="majorHAnsi" w:cs="Tahoma"/>
          <w:sz w:val="23"/>
          <w:szCs w:val="23"/>
        </w:rPr>
      </w:pPr>
      <w:r w:rsidRPr="00B57540">
        <w:rPr>
          <w:rFonts w:asciiTheme="majorHAnsi" w:hAnsiTheme="majorHAnsi" w:cs="Tahoma"/>
          <w:sz w:val="23"/>
          <w:szCs w:val="23"/>
        </w:rPr>
        <w:t>Для реализации указанных целей и задач Совет директоров обязан руководствоваться следующими принципами:</w:t>
      </w:r>
    </w:p>
    <w:p w:rsidR="002822E1" w:rsidRPr="00B57540" w:rsidRDefault="002822E1" w:rsidP="002822E1">
      <w:pPr>
        <w:pStyle w:val="ConsNormal"/>
        <w:numPr>
          <w:ilvl w:val="0"/>
          <w:numId w:val="10"/>
        </w:numPr>
        <w:tabs>
          <w:tab w:val="left" w:pos="426"/>
          <w:tab w:val="num" w:pos="851"/>
          <w:tab w:val="left" w:pos="1134"/>
        </w:tabs>
        <w:ind w:left="0" w:right="0" w:firstLine="0"/>
        <w:jc w:val="both"/>
        <w:rPr>
          <w:rFonts w:asciiTheme="majorHAnsi" w:hAnsiTheme="majorHAnsi" w:cs="Tahoma"/>
          <w:sz w:val="23"/>
          <w:szCs w:val="23"/>
        </w:rPr>
      </w:pPr>
      <w:r w:rsidRPr="00B57540">
        <w:rPr>
          <w:rFonts w:asciiTheme="majorHAnsi" w:hAnsiTheme="majorHAnsi" w:cs="Tahoma"/>
          <w:sz w:val="23"/>
          <w:szCs w:val="23"/>
        </w:rPr>
        <w:t>принятие решений на основе достоверной информации о деятельности Общества;</w:t>
      </w:r>
    </w:p>
    <w:p w:rsidR="002822E1" w:rsidRPr="00B57540" w:rsidRDefault="002822E1" w:rsidP="002822E1">
      <w:pPr>
        <w:pStyle w:val="ConsNormal"/>
        <w:numPr>
          <w:ilvl w:val="0"/>
          <w:numId w:val="10"/>
        </w:numPr>
        <w:tabs>
          <w:tab w:val="left" w:pos="426"/>
          <w:tab w:val="num" w:pos="851"/>
          <w:tab w:val="left" w:pos="1134"/>
        </w:tabs>
        <w:ind w:left="0" w:right="0" w:firstLine="0"/>
        <w:jc w:val="both"/>
        <w:rPr>
          <w:rFonts w:asciiTheme="majorHAnsi" w:hAnsiTheme="majorHAnsi" w:cs="Tahoma"/>
          <w:sz w:val="23"/>
          <w:szCs w:val="23"/>
        </w:rPr>
      </w:pPr>
      <w:r w:rsidRPr="00B57540">
        <w:rPr>
          <w:rFonts w:asciiTheme="majorHAnsi" w:hAnsiTheme="majorHAnsi" w:cs="Tahoma"/>
          <w:sz w:val="23"/>
          <w:szCs w:val="23"/>
        </w:rPr>
        <w:t>исключение ограничений прав акционеров на участие в управлении Обществом, получение части прибыли и информации об Обществе;</w:t>
      </w:r>
    </w:p>
    <w:p w:rsidR="002822E1" w:rsidRPr="00B57540" w:rsidRDefault="002822E1" w:rsidP="002822E1">
      <w:pPr>
        <w:pStyle w:val="ConsNormal"/>
        <w:numPr>
          <w:ilvl w:val="0"/>
          <w:numId w:val="10"/>
        </w:numPr>
        <w:tabs>
          <w:tab w:val="left" w:pos="426"/>
          <w:tab w:val="num" w:pos="851"/>
          <w:tab w:val="left" w:pos="1134"/>
        </w:tabs>
        <w:ind w:left="0" w:right="0" w:firstLine="0"/>
        <w:jc w:val="both"/>
        <w:rPr>
          <w:rFonts w:asciiTheme="majorHAnsi" w:hAnsiTheme="majorHAnsi" w:cs="Tahoma"/>
          <w:sz w:val="23"/>
          <w:szCs w:val="23"/>
        </w:rPr>
      </w:pPr>
      <w:r w:rsidRPr="00B57540">
        <w:rPr>
          <w:rFonts w:asciiTheme="majorHAnsi" w:hAnsiTheme="majorHAnsi" w:cs="Tahoma"/>
          <w:sz w:val="23"/>
          <w:szCs w:val="23"/>
        </w:rPr>
        <w:t>достижение баланса интересов различных групп акционеров и принятие Советом директоров максимально объективных решений в интересах всех акционеров Общества.</w:t>
      </w:r>
    </w:p>
    <w:p w:rsidR="002822E1" w:rsidRPr="00B57540" w:rsidRDefault="002822E1" w:rsidP="002822E1">
      <w:pPr>
        <w:numPr>
          <w:ilvl w:val="1"/>
          <w:numId w:val="9"/>
        </w:numPr>
        <w:tabs>
          <w:tab w:val="clear" w:pos="1707"/>
          <w:tab w:val="left" w:pos="426"/>
          <w:tab w:val="left" w:pos="993"/>
        </w:tabs>
        <w:spacing w:after="0" w:line="240" w:lineRule="auto"/>
        <w:ind w:left="0" w:firstLine="0"/>
        <w:jc w:val="both"/>
        <w:rPr>
          <w:rFonts w:asciiTheme="majorHAnsi" w:hAnsiTheme="majorHAnsi"/>
          <w:spacing w:val="-2"/>
          <w:sz w:val="23"/>
          <w:szCs w:val="23"/>
        </w:rPr>
      </w:pPr>
      <w:r w:rsidRPr="00B57540">
        <w:rPr>
          <w:rFonts w:asciiTheme="majorHAnsi" w:hAnsiTheme="majorHAnsi"/>
          <w:spacing w:val="-2"/>
          <w:sz w:val="23"/>
          <w:szCs w:val="23"/>
        </w:rPr>
        <w:t>В своей деятельности Совет директоров руководствуется Федеральным законом «Об акционерных обществах», иными нормативными правовыми актами Российской Федерации, Уставом Общества и настоящим Положением.</w:t>
      </w:r>
    </w:p>
    <w:p w:rsidR="008D252C" w:rsidRPr="001B14A1" w:rsidRDefault="008D252C" w:rsidP="008D252C">
      <w:pPr>
        <w:pStyle w:val="Style5"/>
        <w:widowControl/>
        <w:tabs>
          <w:tab w:val="left" w:pos="851"/>
          <w:tab w:val="left" w:pos="993"/>
        </w:tabs>
        <w:spacing w:line="240" w:lineRule="auto"/>
        <w:ind w:left="567" w:right="5" w:firstLine="0"/>
        <w:contextualSpacing/>
        <w:rPr>
          <w:rStyle w:val="FontStyle46"/>
          <w:rFonts w:asciiTheme="majorHAnsi" w:hAnsiTheme="majorHAnsi" w:cs="Times New Roman"/>
          <w:color w:val="000000" w:themeColor="text1"/>
          <w:sz w:val="22"/>
          <w:szCs w:val="22"/>
        </w:rPr>
      </w:pPr>
    </w:p>
    <w:p w:rsidR="008D252C" w:rsidRPr="00D258E4" w:rsidRDefault="008D252C" w:rsidP="008D252C">
      <w:pPr>
        <w:pStyle w:val="ab"/>
        <w:rPr>
          <w:color w:val="2D3439" w:themeColor="text2" w:themeShade="80"/>
          <w:sz w:val="28"/>
          <w:szCs w:val="28"/>
        </w:rPr>
      </w:pPr>
      <w:r w:rsidRPr="00D258E4">
        <w:rPr>
          <w:color w:val="2D3439" w:themeColor="text2" w:themeShade="80"/>
          <w:sz w:val="28"/>
          <w:szCs w:val="28"/>
        </w:rPr>
        <w:t xml:space="preserve">2. </w:t>
      </w:r>
      <w:r w:rsidR="002822E1">
        <w:rPr>
          <w:color w:val="2D3439" w:themeColor="text2" w:themeShade="80"/>
          <w:sz w:val="28"/>
          <w:szCs w:val="28"/>
        </w:rPr>
        <w:t>ПРЕДСЕДАТЕЛЬ И ЗАМЕСТИТЕЛЬ ПРЕДСЕДАТЕЛЯ СОВЕТА ДИРЕКТОРОВ ОБЩЕСТВА</w:t>
      </w:r>
    </w:p>
    <w:p w:rsidR="002822E1" w:rsidRPr="002822E1" w:rsidRDefault="002822E1" w:rsidP="002822E1">
      <w:pPr>
        <w:pStyle w:val="af4"/>
        <w:widowControl w:val="0"/>
        <w:numPr>
          <w:ilvl w:val="0"/>
          <w:numId w:val="12"/>
        </w:numPr>
        <w:tabs>
          <w:tab w:val="clear" w:pos="420"/>
          <w:tab w:val="left" w:pos="426"/>
        </w:tabs>
        <w:spacing w:after="0" w:line="240" w:lineRule="auto"/>
        <w:contextualSpacing w:val="0"/>
        <w:jc w:val="both"/>
        <w:rPr>
          <w:rFonts w:asciiTheme="majorHAnsi" w:eastAsia="Times New Roman" w:hAnsiTheme="majorHAnsi" w:cs="Times New Roman"/>
          <w:vanish/>
          <w:spacing w:val="-2"/>
          <w:sz w:val="23"/>
          <w:szCs w:val="23"/>
          <w:lang w:eastAsia="ru-RU"/>
        </w:rPr>
      </w:pPr>
    </w:p>
    <w:p w:rsidR="002822E1" w:rsidRPr="002822E1" w:rsidRDefault="002822E1" w:rsidP="002822E1">
      <w:pPr>
        <w:pStyle w:val="af4"/>
        <w:widowControl w:val="0"/>
        <w:numPr>
          <w:ilvl w:val="0"/>
          <w:numId w:val="12"/>
        </w:numPr>
        <w:tabs>
          <w:tab w:val="clear" w:pos="420"/>
          <w:tab w:val="left" w:pos="426"/>
        </w:tabs>
        <w:spacing w:after="0" w:line="240" w:lineRule="auto"/>
        <w:contextualSpacing w:val="0"/>
        <w:jc w:val="both"/>
        <w:rPr>
          <w:rFonts w:asciiTheme="majorHAnsi" w:eastAsia="Times New Roman" w:hAnsiTheme="majorHAnsi" w:cs="Times New Roman"/>
          <w:vanish/>
          <w:spacing w:val="-2"/>
          <w:sz w:val="23"/>
          <w:szCs w:val="23"/>
          <w:lang w:eastAsia="ru-RU"/>
        </w:rPr>
      </w:pPr>
    </w:p>
    <w:p w:rsidR="002822E1" w:rsidRPr="00B57540" w:rsidRDefault="002822E1" w:rsidP="002822E1">
      <w:pPr>
        <w:pStyle w:val="af2"/>
        <w:numPr>
          <w:ilvl w:val="1"/>
          <w:numId w:val="12"/>
        </w:numPr>
        <w:tabs>
          <w:tab w:val="clear" w:pos="1707"/>
          <w:tab w:val="num" w:pos="0"/>
          <w:tab w:val="left" w:pos="426"/>
        </w:tabs>
        <w:ind w:left="0" w:firstLine="0"/>
        <w:rPr>
          <w:rFonts w:asciiTheme="majorHAnsi" w:hAnsiTheme="majorHAnsi"/>
          <w:spacing w:val="-2"/>
          <w:sz w:val="23"/>
          <w:szCs w:val="23"/>
        </w:rPr>
      </w:pPr>
      <w:r w:rsidRPr="00B57540">
        <w:rPr>
          <w:rFonts w:asciiTheme="majorHAnsi" w:hAnsiTheme="majorHAnsi"/>
          <w:spacing w:val="-2"/>
          <w:sz w:val="23"/>
          <w:szCs w:val="23"/>
        </w:rPr>
        <w:t>Работу Совета директоров организует Председатель Совета директоров Общества.</w:t>
      </w:r>
    </w:p>
    <w:p w:rsidR="002822E1" w:rsidRPr="00B57540" w:rsidRDefault="002822E1" w:rsidP="002822E1">
      <w:pPr>
        <w:pStyle w:val="af2"/>
        <w:numPr>
          <w:ilvl w:val="1"/>
          <w:numId w:val="12"/>
        </w:numPr>
        <w:tabs>
          <w:tab w:val="clear" w:pos="1707"/>
          <w:tab w:val="num" w:pos="0"/>
          <w:tab w:val="left" w:pos="426"/>
          <w:tab w:val="num" w:pos="993"/>
        </w:tabs>
        <w:ind w:left="0" w:firstLine="0"/>
        <w:rPr>
          <w:rFonts w:asciiTheme="majorHAnsi" w:hAnsiTheme="majorHAnsi"/>
          <w:spacing w:val="-2"/>
          <w:sz w:val="23"/>
          <w:szCs w:val="23"/>
        </w:rPr>
      </w:pPr>
      <w:r w:rsidRPr="00B57540">
        <w:rPr>
          <w:rFonts w:asciiTheme="majorHAnsi" w:hAnsiTheme="majorHAnsi"/>
          <w:spacing w:val="-2"/>
          <w:sz w:val="23"/>
          <w:szCs w:val="23"/>
        </w:rPr>
        <w:t>Председатель Совета директоров избирается членами Совета директоров Общества из их числа большинством голосов от общего числа членов Совета директоров.</w:t>
      </w:r>
    </w:p>
    <w:p w:rsidR="002822E1" w:rsidRPr="00B57540" w:rsidRDefault="002822E1" w:rsidP="002822E1">
      <w:pPr>
        <w:pStyle w:val="af2"/>
        <w:tabs>
          <w:tab w:val="num" w:pos="0"/>
          <w:tab w:val="left" w:pos="426"/>
        </w:tabs>
        <w:ind w:firstLine="0"/>
        <w:rPr>
          <w:rFonts w:asciiTheme="majorHAnsi" w:hAnsiTheme="majorHAnsi"/>
          <w:spacing w:val="-2"/>
          <w:sz w:val="23"/>
          <w:szCs w:val="23"/>
        </w:rPr>
      </w:pPr>
      <w:r w:rsidRPr="00B57540">
        <w:rPr>
          <w:rFonts w:asciiTheme="majorHAnsi" w:hAnsiTheme="majorHAnsi"/>
          <w:spacing w:val="-2"/>
          <w:sz w:val="23"/>
          <w:szCs w:val="23"/>
        </w:rPr>
        <w:t>Лицо, исполняющие функции единоличного исполнительного органа Общества, не может быть одновременно Председателем Совета директоров Общества.</w:t>
      </w:r>
    </w:p>
    <w:p w:rsidR="002822E1" w:rsidRPr="00B57540" w:rsidRDefault="002822E1" w:rsidP="002822E1">
      <w:pPr>
        <w:pStyle w:val="af2"/>
        <w:numPr>
          <w:ilvl w:val="1"/>
          <w:numId w:val="12"/>
        </w:numPr>
        <w:tabs>
          <w:tab w:val="clear" w:pos="1707"/>
          <w:tab w:val="num" w:pos="0"/>
          <w:tab w:val="left" w:pos="426"/>
          <w:tab w:val="num" w:pos="993"/>
        </w:tabs>
        <w:ind w:left="0" w:firstLine="0"/>
        <w:rPr>
          <w:rFonts w:asciiTheme="majorHAnsi" w:hAnsiTheme="majorHAnsi"/>
          <w:sz w:val="23"/>
          <w:szCs w:val="23"/>
        </w:rPr>
      </w:pPr>
      <w:r w:rsidRPr="00B57540">
        <w:rPr>
          <w:rFonts w:asciiTheme="majorHAnsi" w:hAnsiTheme="majorHAnsi"/>
          <w:sz w:val="23"/>
          <w:szCs w:val="23"/>
        </w:rPr>
        <w:t>Совет директоров вправе в любое время переизбрать Председателя Совета директоров большинством голосов от общего числа членов Совета директоров</w:t>
      </w:r>
      <w:r w:rsidRPr="00B57540">
        <w:rPr>
          <w:rFonts w:asciiTheme="majorHAnsi" w:hAnsiTheme="majorHAnsi"/>
          <w:color w:val="000000"/>
          <w:sz w:val="23"/>
          <w:szCs w:val="23"/>
        </w:rPr>
        <w:t>.</w:t>
      </w:r>
    </w:p>
    <w:p w:rsidR="002822E1" w:rsidRPr="00B57540" w:rsidRDefault="002822E1" w:rsidP="002822E1">
      <w:pPr>
        <w:pStyle w:val="af2"/>
        <w:numPr>
          <w:ilvl w:val="1"/>
          <w:numId w:val="12"/>
        </w:numPr>
        <w:tabs>
          <w:tab w:val="clear" w:pos="1707"/>
          <w:tab w:val="num" w:pos="0"/>
          <w:tab w:val="left" w:pos="426"/>
          <w:tab w:val="num" w:pos="993"/>
        </w:tabs>
        <w:ind w:left="0" w:firstLine="0"/>
        <w:rPr>
          <w:rFonts w:asciiTheme="majorHAnsi" w:hAnsiTheme="majorHAnsi"/>
          <w:spacing w:val="-2"/>
          <w:sz w:val="23"/>
          <w:szCs w:val="23"/>
        </w:rPr>
      </w:pPr>
      <w:r w:rsidRPr="00B57540">
        <w:rPr>
          <w:rFonts w:asciiTheme="majorHAnsi" w:hAnsiTheme="majorHAnsi"/>
          <w:spacing w:val="-2"/>
          <w:sz w:val="23"/>
          <w:szCs w:val="23"/>
        </w:rPr>
        <w:t>Председатель Совета директоров:</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t>организует работу Совета директоров;</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t>созывает заседания Совета директоров;</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t>определяет форму проведения заседаний Совета директоров;</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t>утверждает повестки дня заседаний Совета директоров;</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t>определяет перечень материалов (информации) по вопросам повестки дня заседаний, предоставляемых членам Совета директоров;</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lastRenderedPageBreak/>
        <w:t xml:space="preserve">определяет список лиц, приглашаемых для принятия участия в обсуждении отдельных </w:t>
      </w:r>
      <w:proofErr w:type="gramStart"/>
      <w:r w:rsidRPr="00B57540">
        <w:rPr>
          <w:rFonts w:asciiTheme="majorHAnsi" w:hAnsiTheme="majorHAnsi"/>
          <w:spacing w:val="-2"/>
          <w:sz w:val="23"/>
          <w:szCs w:val="23"/>
        </w:rPr>
        <w:t>вопросов повесток дня заседаний Совета директоров</w:t>
      </w:r>
      <w:proofErr w:type="gramEnd"/>
      <w:r w:rsidRPr="00B57540">
        <w:rPr>
          <w:rFonts w:asciiTheme="majorHAnsi" w:hAnsiTheme="majorHAnsi"/>
          <w:spacing w:val="-2"/>
          <w:sz w:val="23"/>
          <w:szCs w:val="23"/>
        </w:rPr>
        <w:t>;</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t>председательствует на заседаниях Совета директоров;</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t>подписывает протоколы заседаний Совета директоров, требования о проведении проверки (ревизии) финансово-хозяйственной деятельности Общества и иные документы от имени Совета директоров Общества;</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cs="Tahoma"/>
          <w:spacing w:val="-2"/>
          <w:sz w:val="23"/>
          <w:szCs w:val="23"/>
        </w:rPr>
      </w:pPr>
      <w:r w:rsidRPr="00B57540">
        <w:rPr>
          <w:rFonts w:asciiTheme="majorHAnsi" w:hAnsiTheme="majorHAnsi" w:cs="Tahoma"/>
          <w:sz w:val="23"/>
          <w:szCs w:val="23"/>
        </w:rPr>
        <w:t xml:space="preserve">осуществляет </w:t>
      </w:r>
      <w:proofErr w:type="gramStart"/>
      <w:r w:rsidRPr="00B57540">
        <w:rPr>
          <w:rFonts w:asciiTheme="majorHAnsi" w:hAnsiTheme="majorHAnsi" w:cs="Tahoma"/>
          <w:sz w:val="23"/>
          <w:szCs w:val="23"/>
        </w:rPr>
        <w:t>контроль за</w:t>
      </w:r>
      <w:proofErr w:type="gramEnd"/>
      <w:r w:rsidRPr="00B57540">
        <w:rPr>
          <w:rFonts w:asciiTheme="majorHAnsi" w:hAnsiTheme="majorHAnsi" w:cs="Tahoma"/>
          <w:sz w:val="23"/>
          <w:szCs w:val="23"/>
        </w:rPr>
        <w:t xml:space="preserve"> реализацией плана работы Совета директоров, утвержденного Советом директоров;</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cs="Tahoma"/>
          <w:snapToGrid w:val="0"/>
          <w:sz w:val="23"/>
          <w:szCs w:val="23"/>
        </w:rPr>
        <w:t xml:space="preserve">представляет </w:t>
      </w:r>
      <w:r w:rsidRPr="00B57540">
        <w:rPr>
          <w:rFonts w:asciiTheme="majorHAnsi" w:hAnsiTheme="majorHAnsi"/>
          <w:spacing w:val="-2"/>
          <w:sz w:val="23"/>
          <w:szCs w:val="23"/>
        </w:rPr>
        <w:t>Совет директоров при взаимодействии с акционерами Общества, в органах власти, общественных организациях, в средствах массовой информации;</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t>осуществляет переписку Совета директоров с акционерами, исполнительными органами и членами трудового коллектива Общества, другими организациями;</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t xml:space="preserve">организует от имени Совета директоров </w:t>
      </w:r>
      <w:proofErr w:type="gramStart"/>
      <w:r w:rsidRPr="00B57540">
        <w:rPr>
          <w:rFonts w:asciiTheme="majorHAnsi" w:hAnsiTheme="majorHAnsi"/>
          <w:spacing w:val="-2"/>
          <w:sz w:val="23"/>
          <w:szCs w:val="23"/>
        </w:rPr>
        <w:t>контроль за</w:t>
      </w:r>
      <w:proofErr w:type="gramEnd"/>
      <w:r w:rsidRPr="00B57540">
        <w:rPr>
          <w:rFonts w:asciiTheme="majorHAnsi" w:hAnsiTheme="majorHAnsi"/>
          <w:spacing w:val="-2"/>
          <w:sz w:val="23"/>
          <w:szCs w:val="23"/>
        </w:rPr>
        <w:t xml:space="preserve"> исполнением решений общего Собрания акционеров и Совета директоров, официально ставит на контроль исполнение решений Совета директоров и снимает с контроля выполненные</w:t>
      </w:r>
      <w:r w:rsidRPr="00B57540">
        <w:rPr>
          <w:rFonts w:asciiTheme="majorHAnsi" w:hAnsiTheme="majorHAnsi" w:cs="Tahoma"/>
          <w:sz w:val="23"/>
          <w:szCs w:val="23"/>
        </w:rPr>
        <w:t xml:space="preserve"> решения Совета директоров;</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t>обеспечивает в процессе проведения заседания Совета директоров соблюдение требований законодательства Российской Федерации, Устава Общества, иных внутренних документов Общества и настоящего Положения;</w:t>
      </w:r>
    </w:p>
    <w:p w:rsidR="002822E1" w:rsidRPr="00B57540" w:rsidRDefault="002822E1" w:rsidP="002822E1">
      <w:pPr>
        <w:pStyle w:val="af2"/>
        <w:numPr>
          <w:ilvl w:val="0"/>
          <w:numId w:val="11"/>
        </w:numPr>
        <w:tabs>
          <w:tab w:val="clear" w:pos="927"/>
          <w:tab w:val="num" w:pos="0"/>
          <w:tab w:val="left" w:pos="426"/>
          <w:tab w:val="num" w:pos="993"/>
        </w:tabs>
        <w:ind w:firstLine="0"/>
        <w:rPr>
          <w:rFonts w:asciiTheme="majorHAnsi" w:hAnsiTheme="majorHAnsi"/>
          <w:spacing w:val="-2"/>
          <w:sz w:val="23"/>
          <w:szCs w:val="23"/>
        </w:rPr>
      </w:pPr>
      <w:r w:rsidRPr="00B57540">
        <w:rPr>
          <w:rFonts w:asciiTheme="majorHAnsi" w:hAnsiTheme="majorHAnsi"/>
          <w:spacing w:val="-2"/>
          <w:sz w:val="23"/>
          <w:szCs w:val="23"/>
        </w:rPr>
        <w:t>выполняет иные функции, предусмотренные законодательством Российской Федерации, Уставом Общества и решениями Совета директоров Общества.</w:t>
      </w:r>
    </w:p>
    <w:p w:rsidR="002822E1" w:rsidRPr="00B57540" w:rsidRDefault="002822E1" w:rsidP="002822E1">
      <w:pPr>
        <w:pStyle w:val="af2"/>
        <w:numPr>
          <w:ilvl w:val="1"/>
          <w:numId w:val="12"/>
        </w:numPr>
        <w:tabs>
          <w:tab w:val="clear" w:pos="1707"/>
          <w:tab w:val="num" w:pos="0"/>
          <w:tab w:val="left" w:pos="426"/>
          <w:tab w:val="num" w:pos="993"/>
        </w:tabs>
        <w:ind w:left="0" w:firstLine="0"/>
        <w:rPr>
          <w:rFonts w:asciiTheme="majorHAnsi" w:hAnsiTheme="majorHAnsi"/>
          <w:color w:val="000000"/>
          <w:spacing w:val="-2"/>
          <w:sz w:val="23"/>
          <w:szCs w:val="23"/>
        </w:rPr>
      </w:pPr>
      <w:r w:rsidRPr="00B57540">
        <w:rPr>
          <w:rFonts w:asciiTheme="majorHAnsi" w:hAnsiTheme="majorHAnsi"/>
          <w:color w:val="000000"/>
          <w:spacing w:val="-2"/>
          <w:sz w:val="23"/>
          <w:szCs w:val="23"/>
        </w:rPr>
        <w:t xml:space="preserve">В случае </w:t>
      </w:r>
      <w:proofErr w:type="gramStart"/>
      <w:r w:rsidRPr="00B57540">
        <w:rPr>
          <w:rFonts w:asciiTheme="majorHAnsi" w:hAnsiTheme="majorHAnsi"/>
          <w:color w:val="000000"/>
          <w:spacing w:val="-2"/>
          <w:sz w:val="23"/>
          <w:szCs w:val="23"/>
        </w:rPr>
        <w:t xml:space="preserve">отсутствия Председателя Совета директоров Общества </w:t>
      </w:r>
      <w:r w:rsidRPr="00B57540">
        <w:rPr>
          <w:rFonts w:asciiTheme="majorHAnsi" w:hAnsiTheme="majorHAnsi" w:cs="Tahoma"/>
          <w:snapToGrid w:val="0"/>
          <w:color w:val="000000"/>
          <w:sz w:val="23"/>
          <w:szCs w:val="23"/>
        </w:rPr>
        <w:t>функции</w:t>
      </w:r>
      <w:proofErr w:type="gramEnd"/>
      <w:r w:rsidRPr="00B57540">
        <w:rPr>
          <w:rFonts w:asciiTheme="majorHAnsi" w:hAnsiTheme="majorHAnsi" w:cs="Tahoma"/>
          <w:snapToGrid w:val="0"/>
          <w:color w:val="000000"/>
          <w:sz w:val="23"/>
          <w:szCs w:val="23"/>
        </w:rPr>
        <w:t xml:space="preserve"> по созыву заседания Совета директоров Общества и (или) подписанию протокола заседания</w:t>
      </w:r>
      <w:r w:rsidRPr="00B57540">
        <w:rPr>
          <w:rFonts w:asciiTheme="majorHAnsi" w:hAnsiTheme="majorHAnsi" w:cs="Tahoma"/>
          <w:snapToGrid w:val="0"/>
          <w:sz w:val="23"/>
          <w:szCs w:val="23"/>
        </w:rPr>
        <w:t xml:space="preserve"> </w:t>
      </w:r>
      <w:r w:rsidRPr="00B57540">
        <w:rPr>
          <w:rFonts w:asciiTheme="majorHAnsi" w:hAnsiTheme="majorHAnsi"/>
          <w:color w:val="000000"/>
          <w:spacing w:val="-2"/>
          <w:sz w:val="23"/>
          <w:szCs w:val="23"/>
        </w:rPr>
        <w:t xml:space="preserve">осуществляет заместитель Председателя Совета директоров, </w:t>
      </w:r>
      <w:r w:rsidRPr="00B57540">
        <w:rPr>
          <w:rFonts w:asciiTheme="majorHAnsi" w:hAnsiTheme="majorHAnsi"/>
          <w:spacing w:val="-2"/>
          <w:sz w:val="23"/>
          <w:szCs w:val="23"/>
        </w:rPr>
        <w:t xml:space="preserve"> </w:t>
      </w:r>
      <w:r w:rsidRPr="00B57540">
        <w:rPr>
          <w:rFonts w:asciiTheme="majorHAnsi" w:hAnsiTheme="majorHAnsi"/>
          <w:color w:val="000000"/>
          <w:spacing w:val="-2"/>
          <w:sz w:val="23"/>
          <w:szCs w:val="23"/>
        </w:rPr>
        <w:t>избираемый</w:t>
      </w:r>
      <w:r w:rsidRPr="00B57540">
        <w:rPr>
          <w:rFonts w:asciiTheme="majorHAnsi" w:hAnsiTheme="majorHAnsi"/>
          <w:spacing w:val="-2"/>
          <w:sz w:val="23"/>
          <w:szCs w:val="23"/>
        </w:rPr>
        <w:t xml:space="preserve"> членами Совета директоров Общества из их числа большинством голосов от общего числа членов Совета директоров</w:t>
      </w:r>
      <w:r w:rsidRPr="00B57540">
        <w:rPr>
          <w:rFonts w:asciiTheme="majorHAnsi" w:hAnsiTheme="majorHAnsi"/>
          <w:color w:val="000000"/>
          <w:spacing w:val="-2"/>
          <w:sz w:val="23"/>
          <w:szCs w:val="23"/>
        </w:rPr>
        <w:t xml:space="preserve"> Общества.</w:t>
      </w:r>
    </w:p>
    <w:p w:rsidR="002822E1" w:rsidRPr="00B57540" w:rsidRDefault="002822E1" w:rsidP="002822E1">
      <w:pPr>
        <w:pStyle w:val="af2"/>
        <w:tabs>
          <w:tab w:val="num" w:pos="0"/>
          <w:tab w:val="left" w:pos="426"/>
        </w:tabs>
        <w:ind w:firstLine="0"/>
        <w:rPr>
          <w:rFonts w:asciiTheme="majorHAnsi" w:hAnsiTheme="majorHAnsi"/>
          <w:color w:val="000000"/>
          <w:spacing w:val="-2"/>
          <w:sz w:val="23"/>
          <w:szCs w:val="23"/>
        </w:rPr>
      </w:pPr>
      <w:r w:rsidRPr="00B57540">
        <w:rPr>
          <w:rFonts w:asciiTheme="majorHAnsi" w:hAnsiTheme="majorHAnsi"/>
          <w:color w:val="000000"/>
          <w:spacing w:val="-2"/>
          <w:sz w:val="23"/>
          <w:szCs w:val="23"/>
        </w:rPr>
        <w:t>Заместителем Председателя Совета директоров не может быть избран член Совета директоров, одновременно являющийся единоличным исполнительным органом Общества.</w:t>
      </w:r>
    </w:p>
    <w:p w:rsidR="001B14A1" w:rsidRPr="00CF38C1" w:rsidRDefault="001B14A1" w:rsidP="00CB0D54">
      <w:pPr>
        <w:pStyle w:val="Style9"/>
        <w:widowControl/>
        <w:spacing w:before="58" w:line="240" w:lineRule="auto"/>
        <w:ind w:right="14" w:firstLine="0"/>
        <w:contextualSpacing/>
        <w:rPr>
          <w:rStyle w:val="FontStyle46"/>
          <w:rFonts w:asciiTheme="majorHAnsi" w:hAnsiTheme="majorHAnsi" w:cs="Times New Roman"/>
          <w:sz w:val="22"/>
          <w:szCs w:val="22"/>
        </w:rPr>
      </w:pPr>
    </w:p>
    <w:p w:rsidR="001B14A1" w:rsidRPr="00D258E4" w:rsidRDefault="001B14A1" w:rsidP="001B14A1">
      <w:pPr>
        <w:pStyle w:val="ab"/>
        <w:rPr>
          <w:rFonts w:eastAsia="Arial Unicode MS"/>
          <w:color w:val="2D3439" w:themeColor="text2" w:themeShade="80"/>
          <w:sz w:val="28"/>
          <w:szCs w:val="28"/>
          <w:lang w:eastAsia="ru-RU"/>
        </w:rPr>
      </w:pPr>
      <w:r w:rsidRPr="00D258E4">
        <w:rPr>
          <w:rFonts w:eastAsia="Arial Unicode MS"/>
          <w:color w:val="2D3439" w:themeColor="text2" w:themeShade="80"/>
          <w:sz w:val="28"/>
          <w:szCs w:val="28"/>
          <w:lang w:eastAsia="ru-RU"/>
        </w:rPr>
        <w:t xml:space="preserve">3. </w:t>
      </w:r>
      <w:r w:rsidR="002822E1">
        <w:rPr>
          <w:rFonts w:eastAsia="Arial Unicode MS"/>
          <w:color w:val="2D3439" w:themeColor="text2" w:themeShade="80"/>
          <w:sz w:val="28"/>
          <w:szCs w:val="28"/>
          <w:lang w:eastAsia="ru-RU"/>
        </w:rPr>
        <w:t>ЧЛЕНЫ СОВЕТА ДИРЕКТРОВ, ИХ ПРАВА, ОБЯЗАННОСТИ И ОТВЕТСТВЕННОСТЬ</w:t>
      </w:r>
    </w:p>
    <w:p w:rsidR="002822E1" w:rsidRPr="00B57540" w:rsidRDefault="002822E1" w:rsidP="002822E1">
      <w:pPr>
        <w:pStyle w:val="af2"/>
        <w:numPr>
          <w:ilvl w:val="1"/>
          <w:numId w:val="14"/>
        </w:numPr>
        <w:tabs>
          <w:tab w:val="clear" w:pos="1287"/>
          <w:tab w:val="left" w:pos="426"/>
          <w:tab w:val="num" w:pos="993"/>
        </w:tabs>
        <w:ind w:left="0" w:firstLine="0"/>
        <w:rPr>
          <w:rFonts w:asciiTheme="majorHAnsi" w:hAnsiTheme="majorHAnsi"/>
          <w:spacing w:val="-2"/>
          <w:sz w:val="23"/>
          <w:szCs w:val="23"/>
        </w:rPr>
      </w:pPr>
      <w:bookmarkStart w:id="1" w:name="bookmark7"/>
      <w:r w:rsidRPr="00B57540">
        <w:rPr>
          <w:rFonts w:asciiTheme="majorHAnsi" w:hAnsiTheme="majorHAnsi"/>
          <w:spacing w:val="-2"/>
          <w:sz w:val="23"/>
          <w:szCs w:val="23"/>
        </w:rPr>
        <w:t>Члены Совета директоров в рамках компетенции Совета директоров вправе:</w:t>
      </w:r>
    </w:p>
    <w:p w:rsidR="002822E1" w:rsidRPr="00B57540" w:rsidRDefault="002822E1" w:rsidP="002822E1">
      <w:pPr>
        <w:pStyle w:val="af2"/>
        <w:numPr>
          <w:ilvl w:val="0"/>
          <w:numId w:val="13"/>
        </w:numPr>
        <w:tabs>
          <w:tab w:val="clear" w:pos="927"/>
          <w:tab w:val="left" w:pos="426"/>
          <w:tab w:val="num" w:pos="851"/>
        </w:tabs>
        <w:ind w:firstLine="0"/>
        <w:rPr>
          <w:rFonts w:asciiTheme="majorHAnsi" w:hAnsiTheme="majorHAnsi"/>
          <w:spacing w:val="-2"/>
          <w:sz w:val="23"/>
          <w:szCs w:val="23"/>
        </w:rPr>
      </w:pPr>
      <w:r w:rsidRPr="00B57540">
        <w:rPr>
          <w:rFonts w:asciiTheme="majorHAnsi" w:hAnsiTheme="majorHAnsi"/>
          <w:spacing w:val="-2"/>
          <w:sz w:val="23"/>
          <w:szCs w:val="23"/>
        </w:rPr>
        <w:t>получать информацию о деятельности Общества, в том числе составляющую коммерческую тайну Общества, знакомиться со всеми учредительными, нормативными, учетными, отчетными, договорными и прочими документами Общества в соответствии с законодательством Российской Федерации и внутренними документами Общества;</w:t>
      </w:r>
    </w:p>
    <w:p w:rsidR="002822E1" w:rsidRPr="00B57540" w:rsidRDefault="002822E1" w:rsidP="002822E1">
      <w:pPr>
        <w:pStyle w:val="af2"/>
        <w:numPr>
          <w:ilvl w:val="0"/>
          <w:numId w:val="13"/>
        </w:numPr>
        <w:tabs>
          <w:tab w:val="clear" w:pos="927"/>
          <w:tab w:val="left" w:pos="426"/>
          <w:tab w:val="num" w:pos="851"/>
        </w:tabs>
        <w:ind w:firstLine="0"/>
        <w:rPr>
          <w:rFonts w:asciiTheme="majorHAnsi" w:hAnsiTheme="majorHAnsi"/>
          <w:spacing w:val="-2"/>
          <w:sz w:val="23"/>
          <w:szCs w:val="23"/>
        </w:rPr>
      </w:pPr>
      <w:r w:rsidRPr="00B57540">
        <w:rPr>
          <w:rFonts w:asciiTheme="majorHAnsi" w:hAnsiTheme="majorHAnsi"/>
          <w:spacing w:val="-2"/>
          <w:sz w:val="23"/>
          <w:szCs w:val="23"/>
        </w:rPr>
        <w:t>вносить письменные предложения по формированию плана работы Совета директоров;</w:t>
      </w:r>
    </w:p>
    <w:p w:rsidR="002822E1" w:rsidRPr="00B57540" w:rsidRDefault="002822E1" w:rsidP="002822E1">
      <w:pPr>
        <w:pStyle w:val="af2"/>
        <w:numPr>
          <w:ilvl w:val="0"/>
          <w:numId w:val="13"/>
        </w:numPr>
        <w:tabs>
          <w:tab w:val="clear" w:pos="927"/>
          <w:tab w:val="left" w:pos="426"/>
          <w:tab w:val="num" w:pos="851"/>
        </w:tabs>
        <w:ind w:firstLine="0"/>
        <w:rPr>
          <w:rFonts w:asciiTheme="majorHAnsi" w:hAnsiTheme="majorHAnsi"/>
          <w:spacing w:val="-2"/>
          <w:sz w:val="23"/>
          <w:szCs w:val="23"/>
        </w:rPr>
      </w:pPr>
      <w:r w:rsidRPr="00B57540">
        <w:rPr>
          <w:rFonts w:asciiTheme="majorHAnsi" w:hAnsiTheme="majorHAnsi"/>
          <w:spacing w:val="-2"/>
          <w:sz w:val="23"/>
          <w:szCs w:val="23"/>
        </w:rPr>
        <w:t>в установленном порядке вносить вопросы в повестку дня заседаний Совета директоров;</w:t>
      </w:r>
    </w:p>
    <w:p w:rsidR="002822E1" w:rsidRPr="00B57540" w:rsidRDefault="002822E1" w:rsidP="002822E1">
      <w:pPr>
        <w:pStyle w:val="af2"/>
        <w:numPr>
          <w:ilvl w:val="0"/>
          <w:numId w:val="13"/>
        </w:numPr>
        <w:tabs>
          <w:tab w:val="clear" w:pos="927"/>
          <w:tab w:val="left" w:pos="426"/>
          <w:tab w:val="num" w:pos="851"/>
        </w:tabs>
        <w:ind w:firstLine="0"/>
        <w:rPr>
          <w:rFonts w:asciiTheme="majorHAnsi" w:hAnsiTheme="majorHAnsi"/>
          <w:spacing w:val="-2"/>
          <w:sz w:val="23"/>
          <w:szCs w:val="23"/>
        </w:rPr>
      </w:pPr>
      <w:r w:rsidRPr="00B57540">
        <w:rPr>
          <w:rFonts w:asciiTheme="majorHAnsi" w:hAnsiTheme="majorHAnsi"/>
          <w:spacing w:val="-2"/>
          <w:sz w:val="23"/>
          <w:szCs w:val="23"/>
        </w:rPr>
        <w:t>требовать созыва заседания Совета директоров Общества;</w:t>
      </w:r>
    </w:p>
    <w:p w:rsidR="002822E1" w:rsidRPr="00B57540" w:rsidRDefault="002822E1" w:rsidP="002822E1">
      <w:pPr>
        <w:pStyle w:val="af2"/>
        <w:numPr>
          <w:ilvl w:val="0"/>
          <w:numId w:val="13"/>
        </w:numPr>
        <w:tabs>
          <w:tab w:val="clear" w:pos="927"/>
          <w:tab w:val="left" w:pos="426"/>
          <w:tab w:val="num" w:pos="851"/>
        </w:tabs>
        <w:ind w:firstLine="0"/>
        <w:rPr>
          <w:rFonts w:asciiTheme="majorHAnsi" w:hAnsiTheme="majorHAnsi"/>
          <w:spacing w:val="-2"/>
          <w:sz w:val="23"/>
          <w:szCs w:val="23"/>
        </w:rPr>
      </w:pPr>
      <w:r w:rsidRPr="00B57540">
        <w:rPr>
          <w:rFonts w:asciiTheme="majorHAnsi" w:hAnsiTheme="majorHAnsi"/>
          <w:spacing w:val="-2"/>
          <w:sz w:val="23"/>
          <w:szCs w:val="23"/>
        </w:rPr>
        <w:t>осуществлять иные права, предусмотренные законодательством Российской Федерации, Уставом Общества, иными внутренними документами Общества и настоящим Положением.</w:t>
      </w:r>
    </w:p>
    <w:p w:rsidR="002822E1" w:rsidRPr="00B57540" w:rsidRDefault="002822E1" w:rsidP="002822E1">
      <w:pPr>
        <w:pStyle w:val="af2"/>
        <w:numPr>
          <w:ilvl w:val="1"/>
          <w:numId w:val="14"/>
        </w:numPr>
        <w:tabs>
          <w:tab w:val="clear" w:pos="1287"/>
          <w:tab w:val="left" w:pos="426"/>
          <w:tab w:val="num" w:pos="709"/>
          <w:tab w:val="left" w:pos="993"/>
        </w:tabs>
        <w:ind w:left="0" w:firstLine="0"/>
        <w:rPr>
          <w:rFonts w:asciiTheme="majorHAnsi" w:hAnsiTheme="majorHAnsi"/>
          <w:spacing w:val="-2"/>
          <w:sz w:val="23"/>
          <w:szCs w:val="23"/>
        </w:rPr>
      </w:pPr>
      <w:r w:rsidRPr="00B57540">
        <w:rPr>
          <w:rFonts w:asciiTheme="majorHAnsi" w:hAnsiTheme="majorHAnsi"/>
          <w:spacing w:val="-2"/>
          <w:sz w:val="23"/>
          <w:szCs w:val="23"/>
        </w:rPr>
        <w:t>Член Совета директоров может письменно запрашивать документы и информацию, необходимую для принятия решения по вопросам компетенции Совета директоров, как непосредственно у Генерального директора Общества (иного лица, выполняющего функции единоличного исполнительного органа Общества), так и через Корпоративного секретаря Общества.</w:t>
      </w:r>
    </w:p>
    <w:p w:rsidR="002822E1" w:rsidRPr="00B57540" w:rsidRDefault="002822E1" w:rsidP="002822E1">
      <w:pPr>
        <w:pStyle w:val="af2"/>
        <w:numPr>
          <w:ilvl w:val="1"/>
          <w:numId w:val="14"/>
        </w:numPr>
        <w:tabs>
          <w:tab w:val="clear" w:pos="1287"/>
          <w:tab w:val="left" w:pos="426"/>
          <w:tab w:val="num" w:pos="709"/>
          <w:tab w:val="left" w:pos="993"/>
        </w:tabs>
        <w:ind w:left="0" w:firstLine="0"/>
        <w:rPr>
          <w:rFonts w:asciiTheme="majorHAnsi" w:hAnsiTheme="majorHAnsi"/>
          <w:spacing w:val="-2"/>
          <w:sz w:val="23"/>
          <w:szCs w:val="23"/>
        </w:rPr>
      </w:pPr>
      <w:r w:rsidRPr="00B57540">
        <w:rPr>
          <w:rFonts w:asciiTheme="majorHAnsi" w:hAnsiTheme="majorHAnsi"/>
          <w:spacing w:val="-2"/>
          <w:sz w:val="23"/>
          <w:szCs w:val="23"/>
        </w:rPr>
        <w:t xml:space="preserve">Документы и информация Общества должны быть предоставлены члену Совета </w:t>
      </w:r>
      <w:r w:rsidRPr="00B57540">
        <w:rPr>
          <w:rFonts w:asciiTheme="majorHAnsi" w:hAnsiTheme="majorHAnsi"/>
          <w:spacing w:val="-2"/>
          <w:sz w:val="23"/>
          <w:szCs w:val="23"/>
        </w:rPr>
        <w:lastRenderedPageBreak/>
        <w:t>директоров не позднее 5 (Пяти) рабочих дней с момента поступления соответствующего запроса.</w:t>
      </w:r>
    </w:p>
    <w:p w:rsidR="002822E1" w:rsidRPr="00B57540" w:rsidRDefault="002822E1" w:rsidP="002822E1">
      <w:pPr>
        <w:pStyle w:val="af2"/>
        <w:numPr>
          <w:ilvl w:val="1"/>
          <w:numId w:val="14"/>
        </w:numPr>
        <w:tabs>
          <w:tab w:val="clear" w:pos="1287"/>
          <w:tab w:val="left" w:pos="426"/>
          <w:tab w:val="num" w:pos="709"/>
          <w:tab w:val="left" w:pos="993"/>
        </w:tabs>
        <w:ind w:left="0" w:firstLine="0"/>
        <w:rPr>
          <w:rFonts w:asciiTheme="majorHAnsi" w:hAnsiTheme="majorHAnsi"/>
          <w:spacing w:val="-2"/>
          <w:sz w:val="23"/>
          <w:szCs w:val="23"/>
        </w:rPr>
      </w:pPr>
      <w:r w:rsidRPr="00B57540">
        <w:rPr>
          <w:rFonts w:asciiTheme="majorHAnsi" w:hAnsiTheme="majorHAnsi"/>
          <w:spacing w:val="-2"/>
          <w:sz w:val="23"/>
          <w:szCs w:val="23"/>
        </w:rPr>
        <w:t>Членам Совета директоров может выплачиваться вознаграждение и (или) компенсироваться расходы, связанные с исполнением членами Совета директоров своих функций, в порядке, установленном Положением о выплате членам Совета директоров вознаграждений и компенсаций, утверждаемом Общим собранием акционеров Общества.</w:t>
      </w:r>
    </w:p>
    <w:p w:rsidR="002822E1" w:rsidRPr="00B57540" w:rsidRDefault="002822E1" w:rsidP="002822E1">
      <w:pPr>
        <w:pStyle w:val="af2"/>
        <w:numPr>
          <w:ilvl w:val="1"/>
          <w:numId w:val="14"/>
        </w:numPr>
        <w:tabs>
          <w:tab w:val="clear" w:pos="1287"/>
          <w:tab w:val="left" w:pos="426"/>
          <w:tab w:val="num" w:pos="709"/>
          <w:tab w:val="left" w:pos="993"/>
        </w:tabs>
        <w:ind w:left="0" w:firstLine="0"/>
        <w:rPr>
          <w:rFonts w:asciiTheme="majorHAnsi" w:hAnsiTheme="majorHAnsi"/>
          <w:spacing w:val="-2"/>
          <w:sz w:val="23"/>
          <w:szCs w:val="23"/>
        </w:rPr>
      </w:pPr>
      <w:r w:rsidRPr="00B57540">
        <w:rPr>
          <w:rFonts w:asciiTheme="majorHAnsi" w:hAnsiTheme="majorHAnsi"/>
          <w:spacing w:val="-2"/>
          <w:sz w:val="23"/>
          <w:szCs w:val="23"/>
        </w:rPr>
        <w:t>Члены Совета директоров обязаны довести до сведения Совета директоров и Ревизионной комиссии информацию:</w:t>
      </w:r>
    </w:p>
    <w:p w:rsidR="002822E1" w:rsidRPr="00B57540" w:rsidRDefault="002822E1" w:rsidP="002822E1">
      <w:pPr>
        <w:pStyle w:val="af2"/>
        <w:tabs>
          <w:tab w:val="left" w:pos="426"/>
          <w:tab w:val="left" w:pos="993"/>
        </w:tabs>
        <w:ind w:firstLine="0"/>
        <w:rPr>
          <w:rFonts w:asciiTheme="majorHAnsi" w:hAnsiTheme="majorHAnsi"/>
          <w:spacing w:val="-2"/>
          <w:sz w:val="23"/>
          <w:szCs w:val="23"/>
        </w:rPr>
      </w:pPr>
      <w:r w:rsidRPr="00B57540">
        <w:rPr>
          <w:rFonts w:asciiTheme="majorHAnsi" w:hAnsiTheme="majorHAnsi"/>
          <w:spacing w:val="-2"/>
          <w:sz w:val="23"/>
          <w:szCs w:val="23"/>
        </w:rPr>
        <w:t>- о юридических лицах, в которых они владеют самостоятельно или совместно со своими аффилированным лицом (лицами) 20 или более процентами голосующих акций (долей, паев);</w:t>
      </w:r>
    </w:p>
    <w:p w:rsidR="002822E1" w:rsidRPr="00B57540" w:rsidRDefault="002822E1" w:rsidP="002822E1">
      <w:pPr>
        <w:pStyle w:val="af2"/>
        <w:tabs>
          <w:tab w:val="left" w:pos="426"/>
          <w:tab w:val="left" w:pos="993"/>
        </w:tabs>
        <w:ind w:firstLine="0"/>
        <w:rPr>
          <w:rFonts w:asciiTheme="majorHAnsi" w:hAnsiTheme="majorHAnsi"/>
          <w:spacing w:val="-2"/>
          <w:sz w:val="23"/>
          <w:szCs w:val="23"/>
        </w:rPr>
      </w:pPr>
      <w:r w:rsidRPr="00B57540">
        <w:rPr>
          <w:rFonts w:asciiTheme="majorHAnsi" w:hAnsiTheme="majorHAnsi"/>
          <w:spacing w:val="-2"/>
          <w:sz w:val="23"/>
          <w:szCs w:val="23"/>
        </w:rPr>
        <w:t>- о владении акциями Общества;</w:t>
      </w:r>
    </w:p>
    <w:p w:rsidR="002822E1" w:rsidRPr="00B57540" w:rsidRDefault="002822E1" w:rsidP="002822E1">
      <w:pPr>
        <w:pStyle w:val="af2"/>
        <w:tabs>
          <w:tab w:val="left" w:pos="426"/>
          <w:tab w:val="left" w:pos="993"/>
        </w:tabs>
        <w:ind w:firstLine="0"/>
        <w:rPr>
          <w:rFonts w:asciiTheme="majorHAnsi" w:hAnsiTheme="majorHAnsi"/>
          <w:spacing w:val="-2"/>
          <w:sz w:val="23"/>
          <w:szCs w:val="23"/>
        </w:rPr>
      </w:pPr>
      <w:r w:rsidRPr="00B57540">
        <w:rPr>
          <w:rFonts w:asciiTheme="majorHAnsi" w:hAnsiTheme="majorHAnsi"/>
          <w:spacing w:val="-2"/>
          <w:sz w:val="23"/>
          <w:szCs w:val="23"/>
        </w:rPr>
        <w:t>- о юридических лицах, в органах которых они занимают должности;</w:t>
      </w:r>
    </w:p>
    <w:p w:rsidR="002822E1" w:rsidRPr="00B57540" w:rsidRDefault="002822E1" w:rsidP="002822E1">
      <w:pPr>
        <w:pStyle w:val="af2"/>
        <w:tabs>
          <w:tab w:val="left" w:pos="426"/>
          <w:tab w:val="left" w:pos="993"/>
        </w:tabs>
        <w:ind w:firstLine="0"/>
        <w:rPr>
          <w:rFonts w:asciiTheme="majorHAnsi" w:hAnsiTheme="majorHAnsi"/>
          <w:spacing w:val="-2"/>
          <w:sz w:val="23"/>
          <w:szCs w:val="23"/>
        </w:rPr>
      </w:pPr>
      <w:r w:rsidRPr="00B57540">
        <w:rPr>
          <w:rFonts w:asciiTheme="majorHAnsi" w:hAnsiTheme="majorHAnsi"/>
          <w:spacing w:val="-2"/>
          <w:sz w:val="23"/>
          <w:szCs w:val="23"/>
        </w:rPr>
        <w:t>- о сделках (предполагаемых или совершаемых), в которых они могут быть признаны заинтересованными лицами;</w:t>
      </w:r>
    </w:p>
    <w:p w:rsidR="002822E1" w:rsidRPr="00B57540" w:rsidRDefault="002822E1" w:rsidP="002822E1">
      <w:pPr>
        <w:pStyle w:val="af2"/>
        <w:tabs>
          <w:tab w:val="left" w:pos="426"/>
          <w:tab w:val="left" w:pos="993"/>
        </w:tabs>
        <w:ind w:firstLine="0"/>
        <w:rPr>
          <w:rFonts w:asciiTheme="majorHAnsi" w:hAnsiTheme="majorHAnsi"/>
          <w:spacing w:val="-2"/>
          <w:sz w:val="23"/>
          <w:szCs w:val="23"/>
        </w:rPr>
      </w:pPr>
      <w:r w:rsidRPr="00B57540">
        <w:rPr>
          <w:rFonts w:asciiTheme="majorHAnsi" w:hAnsiTheme="majorHAnsi"/>
          <w:spacing w:val="-2"/>
          <w:sz w:val="23"/>
          <w:szCs w:val="23"/>
        </w:rPr>
        <w:t xml:space="preserve">- информация о наличии независимости, в том числе наличие сведения </w:t>
      </w:r>
      <w:proofErr w:type="gramStart"/>
      <w:r w:rsidRPr="00B57540">
        <w:rPr>
          <w:rFonts w:asciiTheme="majorHAnsi" w:hAnsiTheme="majorHAnsi"/>
          <w:spacing w:val="-2"/>
          <w:sz w:val="23"/>
          <w:szCs w:val="23"/>
        </w:rPr>
        <w:t>о</w:t>
      </w:r>
      <w:proofErr w:type="gramEnd"/>
      <w:r w:rsidRPr="00B57540">
        <w:rPr>
          <w:rFonts w:asciiTheme="majorHAnsi" w:hAnsiTheme="majorHAnsi"/>
          <w:spacing w:val="-2"/>
          <w:sz w:val="23"/>
          <w:szCs w:val="23"/>
        </w:rPr>
        <w:t xml:space="preserve"> </w:t>
      </w:r>
      <w:proofErr w:type="gramStart"/>
      <w:r w:rsidRPr="00B57540">
        <w:rPr>
          <w:rFonts w:asciiTheme="majorHAnsi" w:hAnsiTheme="majorHAnsi"/>
          <w:spacing w:val="-2"/>
          <w:sz w:val="23"/>
          <w:szCs w:val="23"/>
        </w:rPr>
        <w:t>связей</w:t>
      </w:r>
      <w:proofErr w:type="gramEnd"/>
      <w:r w:rsidRPr="00B57540">
        <w:rPr>
          <w:rFonts w:asciiTheme="majorHAnsi" w:hAnsiTheme="majorHAnsi"/>
          <w:spacing w:val="-2"/>
          <w:sz w:val="23"/>
          <w:szCs w:val="23"/>
        </w:rPr>
        <w:t xml:space="preserve"> с существенным акционером Общества.</w:t>
      </w:r>
    </w:p>
    <w:p w:rsidR="002822E1" w:rsidRPr="00B57540" w:rsidRDefault="002822E1" w:rsidP="002822E1">
      <w:pPr>
        <w:pStyle w:val="af2"/>
        <w:numPr>
          <w:ilvl w:val="1"/>
          <w:numId w:val="14"/>
        </w:numPr>
        <w:tabs>
          <w:tab w:val="clear" w:pos="1287"/>
          <w:tab w:val="left" w:pos="426"/>
          <w:tab w:val="num" w:pos="709"/>
          <w:tab w:val="left" w:pos="993"/>
        </w:tabs>
        <w:ind w:left="0" w:firstLine="0"/>
        <w:rPr>
          <w:rFonts w:asciiTheme="majorHAnsi" w:hAnsiTheme="majorHAnsi"/>
          <w:spacing w:val="-2"/>
          <w:sz w:val="23"/>
          <w:szCs w:val="23"/>
        </w:rPr>
      </w:pPr>
      <w:r w:rsidRPr="00B57540">
        <w:rPr>
          <w:rFonts w:asciiTheme="majorHAnsi" w:hAnsiTheme="majorHAnsi"/>
          <w:spacing w:val="-2"/>
          <w:sz w:val="23"/>
          <w:szCs w:val="23"/>
        </w:rPr>
        <w:t>Члены Совета директоров 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rsidR="002822E1" w:rsidRPr="00B57540" w:rsidRDefault="002822E1" w:rsidP="002822E1">
      <w:pPr>
        <w:pStyle w:val="af2"/>
        <w:numPr>
          <w:ilvl w:val="1"/>
          <w:numId w:val="14"/>
        </w:numPr>
        <w:tabs>
          <w:tab w:val="clear" w:pos="1287"/>
          <w:tab w:val="left" w:pos="426"/>
          <w:tab w:val="num" w:pos="709"/>
          <w:tab w:val="left" w:pos="993"/>
        </w:tabs>
        <w:ind w:left="0" w:firstLine="0"/>
        <w:rPr>
          <w:rFonts w:asciiTheme="majorHAnsi" w:hAnsiTheme="majorHAnsi"/>
          <w:spacing w:val="-2"/>
          <w:sz w:val="23"/>
          <w:szCs w:val="23"/>
        </w:rPr>
      </w:pPr>
      <w:r w:rsidRPr="00B57540">
        <w:rPr>
          <w:rFonts w:asciiTheme="majorHAnsi" w:hAnsiTheme="majorHAnsi"/>
          <w:spacing w:val="-2"/>
          <w:sz w:val="23"/>
          <w:szCs w:val="23"/>
        </w:rPr>
        <w:t>Члены Совета директоров несут ответственность перед Обществом за убытки, причиненные Обществу их виновными действиями (бездействием) в соответствии с действующим законодательством. При этом не несут ответственности члены Совета директоров, голосовавшие против решения, которое повлекло причинение Обществу убытков, или не принимавшие участия в голосовании.</w:t>
      </w:r>
    </w:p>
    <w:p w:rsidR="002822E1" w:rsidRPr="00B57540" w:rsidRDefault="002822E1" w:rsidP="002822E1">
      <w:pPr>
        <w:pStyle w:val="af2"/>
        <w:numPr>
          <w:ilvl w:val="1"/>
          <w:numId w:val="14"/>
        </w:numPr>
        <w:tabs>
          <w:tab w:val="clear" w:pos="1287"/>
          <w:tab w:val="left" w:pos="426"/>
          <w:tab w:val="num" w:pos="709"/>
          <w:tab w:val="left" w:pos="993"/>
        </w:tabs>
        <w:ind w:left="0" w:firstLine="0"/>
        <w:rPr>
          <w:rFonts w:asciiTheme="majorHAnsi" w:hAnsiTheme="majorHAnsi" w:cs="Tahoma"/>
          <w:sz w:val="23"/>
          <w:szCs w:val="23"/>
        </w:rPr>
      </w:pPr>
      <w:proofErr w:type="gramStart"/>
      <w:r w:rsidRPr="00B57540">
        <w:rPr>
          <w:rFonts w:asciiTheme="majorHAnsi" w:hAnsiTheme="majorHAnsi" w:cs="Tahoma"/>
          <w:sz w:val="23"/>
          <w:szCs w:val="23"/>
        </w:rPr>
        <w:t xml:space="preserve">В </w:t>
      </w:r>
      <w:r w:rsidRPr="00B57540">
        <w:rPr>
          <w:rFonts w:asciiTheme="majorHAnsi" w:hAnsiTheme="majorHAnsi"/>
          <w:spacing w:val="-2"/>
          <w:sz w:val="23"/>
          <w:szCs w:val="23"/>
        </w:rPr>
        <w:t>период</w:t>
      </w:r>
      <w:r w:rsidRPr="00B57540">
        <w:rPr>
          <w:rFonts w:asciiTheme="majorHAnsi" w:hAnsiTheme="majorHAnsi" w:cs="Tahoma"/>
          <w:sz w:val="23"/>
          <w:szCs w:val="23"/>
        </w:rPr>
        <w:t xml:space="preserve"> исполнения обязанностей члена Совета директоров Общества, а также в течение двух лет после окончания срока полномочий, лица, являющиеся (являвшиеся) членами Совета директоров, исполняющие (исполнявшие) обязанности Корпоративного секретаря Общества, обязаны соблюдать </w:t>
      </w:r>
      <w:r w:rsidRPr="00B57540">
        <w:rPr>
          <w:rFonts w:asciiTheme="majorHAnsi" w:hAnsiTheme="majorHAnsi" w:cs="Tahoma"/>
          <w:color w:val="000000"/>
          <w:sz w:val="23"/>
          <w:szCs w:val="23"/>
        </w:rPr>
        <w:t>требования конфиденциальности в отношении</w:t>
      </w:r>
      <w:r w:rsidRPr="00B57540">
        <w:rPr>
          <w:rFonts w:asciiTheme="majorHAnsi" w:hAnsiTheme="majorHAnsi" w:cs="Tahoma"/>
          <w:sz w:val="23"/>
          <w:szCs w:val="23"/>
        </w:rPr>
        <w:t xml:space="preserve"> полученной ими в связи с их деятельностью в Совете директоров информации, не являющейся общедоступной (конфиденциальной).</w:t>
      </w:r>
      <w:proofErr w:type="gramEnd"/>
    </w:p>
    <w:p w:rsidR="002822E1" w:rsidRPr="00B57540" w:rsidRDefault="002822E1" w:rsidP="002822E1">
      <w:pPr>
        <w:pStyle w:val="af2"/>
        <w:tabs>
          <w:tab w:val="left" w:pos="426"/>
          <w:tab w:val="left" w:pos="993"/>
        </w:tabs>
        <w:ind w:firstLine="0"/>
        <w:rPr>
          <w:rFonts w:asciiTheme="majorHAnsi" w:hAnsiTheme="majorHAnsi" w:cs="Tahoma"/>
          <w:sz w:val="23"/>
          <w:szCs w:val="23"/>
        </w:rPr>
      </w:pPr>
      <w:r w:rsidRPr="00B57540">
        <w:rPr>
          <w:rFonts w:asciiTheme="majorHAnsi" w:hAnsiTheme="majorHAnsi"/>
          <w:spacing w:val="-2"/>
          <w:sz w:val="23"/>
          <w:szCs w:val="23"/>
        </w:rPr>
        <w:t>Члены</w:t>
      </w:r>
      <w:r w:rsidRPr="00B57540">
        <w:rPr>
          <w:rFonts w:asciiTheme="majorHAnsi" w:hAnsiTheme="majorHAnsi" w:cs="Tahoma"/>
          <w:sz w:val="23"/>
          <w:szCs w:val="23"/>
        </w:rPr>
        <w:t xml:space="preserve"> Совета директоров, Корпоративный секретарь Общества вправе получать указанную информацию при условии заключения ими с Обществом Соглашения об использовании указанной информации </w:t>
      </w:r>
      <w:r w:rsidRPr="00F17F27">
        <w:rPr>
          <w:rFonts w:asciiTheme="majorHAnsi" w:hAnsiTheme="majorHAnsi" w:cs="Tahoma"/>
          <w:sz w:val="23"/>
          <w:szCs w:val="23"/>
        </w:rPr>
        <w:t xml:space="preserve">(Приложение </w:t>
      </w:r>
      <w:r w:rsidR="00F17F27">
        <w:rPr>
          <w:rFonts w:asciiTheme="majorHAnsi" w:hAnsiTheme="majorHAnsi" w:cs="Tahoma"/>
          <w:sz w:val="23"/>
          <w:szCs w:val="23"/>
        </w:rPr>
        <w:t>№</w:t>
      </w:r>
      <w:r w:rsidRPr="00F17F27">
        <w:rPr>
          <w:rFonts w:asciiTheme="majorHAnsi" w:hAnsiTheme="majorHAnsi" w:cs="Tahoma"/>
          <w:sz w:val="23"/>
          <w:szCs w:val="23"/>
        </w:rPr>
        <w:t>1 к настоящему Положению).</w:t>
      </w:r>
    </w:p>
    <w:p w:rsidR="005D5C8E" w:rsidRDefault="005D5C8E" w:rsidP="001B14A1">
      <w:pPr>
        <w:pStyle w:val="ab"/>
        <w:rPr>
          <w:rFonts w:eastAsia="Arial Unicode MS"/>
          <w:color w:val="2D3439" w:themeColor="text2" w:themeShade="80"/>
          <w:sz w:val="28"/>
          <w:szCs w:val="28"/>
          <w:lang w:eastAsia="ru-RU"/>
        </w:rPr>
      </w:pPr>
    </w:p>
    <w:p w:rsidR="001B14A1" w:rsidRPr="00D258E4" w:rsidRDefault="001B14A1" w:rsidP="00362242">
      <w:pPr>
        <w:pStyle w:val="ab"/>
        <w:rPr>
          <w:rFonts w:eastAsia="Arial Unicode MS"/>
          <w:color w:val="2D3439" w:themeColor="text2" w:themeShade="80"/>
          <w:sz w:val="28"/>
          <w:szCs w:val="28"/>
          <w:lang w:eastAsia="ru-RU"/>
        </w:rPr>
      </w:pPr>
      <w:r w:rsidRPr="00D258E4">
        <w:rPr>
          <w:rFonts w:eastAsia="Arial Unicode MS"/>
          <w:color w:val="2D3439" w:themeColor="text2" w:themeShade="80"/>
          <w:sz w:val="28"/>
          <w:szCs w:val="28"/>
          <w:lang w:eastAsia="ru-RU"/>
        </w:rPr>
        <w:t xml:space="preserve">4. </w:t>
      </w:r>
      <w:r w:rsidR="00362242">
        <w:rPr>
          <w:rFonts w:eastAsia="Arial Unicode MS"/>
          <w:color w:val="2D3439" w:themeColor="text2" w:themeShade="80"/>
          <w:sz w:val="28"/>
          <w:szCs w:val="28"/>
          <w:lang w:eastAsia="ru-RU"/>
        </w:rPr>
        <w:t>КОРПОРАТИВНЫЙ СЕКРЕТАРЬ ОБЩЕСТВА</w:t>
      </w:r>
    </w:p>
    <w:bookmarkEnd w:id="1"/>
    <w:p w:rsidR="00362242" w:rsidRPr="00B57540" w:rsidRDefault="00362242" w:rsidP="00362242">
      <w:pPr>
        <w:pStyle w:val="210"/>
        <w:numPr>
          <w:ilvl w:val="1"/>
          <w:numId w:val="15"/>
        </w:numPr>
        <w:tabs>
          <w:tab w:val="clear" w:pos="1287"/>
          <w:tab w:val="left" w:pos="426"/>
          <w:tab w:val="num" w:pos="851"/>
          <w:tab w:val="left" w:pos="993"/>
        </w:tabs>
        <w:spacing w:line="240" w:lineRule="auto"/>
        <w:ind w:left="0" w:firstLine="0"/>
        <w:rPr>
          <w:rFonts w:asciiTheme="majorHAnsi" w:hAnsiTheme="majorHAnsi" w:cs="Tahoma"/>
          <w:color w:val="000000"/>
          <w:sz w:val="23"/>
          <w:szCs w:val="23"/>
        </w:rPr>
      </w:pPr>
      <w:proofErr w:type="spellStart"/>
      <w:r w:rsidRPr="00B57540">
        <w:rPr>
          <w:rFonts w:asciiTheme="majorHAnsi" w:hAnsiTheme="majorHAnsi" w:cs="Tahoma"/>
          <w:sz w:val="23"/>
          <w:szCs w:val="23"/>
        </w:rPr>
        <w:t>Техническое</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информационное</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документарное</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протокольное</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секретарское</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обеспечение</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текущей</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деятельности</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Совета</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директоров</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осуществляет</w:t>
      </w:r>
      <w:proofErr w:type="spellEnd"/>
      <w:r w:rsidRPr="00B57540">
        <w:rPr>
          <w:rFonts w:asciiTheme="majorHAnsi" w:hAnsiTheme="majorHAnsi" w:cs="Tahoma"/>
          <w:sz w:val="23"/>
          <w:szCs w:val="23"/>
        </w:rPr>
        <w:t xml:space="preserve"> </w:t>
      </w:r>
      <w:r w:rsidRPr="00B57540">
        <w:rPr>
          <w:rFonts w:asciiTheme="majorHAnsi" w:hAnsiTheme="majorHAnsi" w:cs="Tahoma"/>
          <w:sz w:val="23"/>
          <w:szCs w:val="23"/>
          <w:lang w:val="ru-RU"/>
        </w:rPr>
        <w:t>Корпоративный секретарь</w:t>
      </w:r>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Общества</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действующий</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на</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основании</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Устава</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Общества</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настоящего</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Положения</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иных</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внутренних</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документов</w:t>
      </w:r>
      <w:proofErr w:type="spellEnd"/>
      <w:r w:rsidRPr="00B57540">
        <w:rPr>
          <w:rFonts w:asciiTheme="majorHAnsi" w:hAnsiTheme="majorHAnsi" w:cs="Tahoma"/>
          <w:sz w:val="23"/>
          <w:szCs w:val="23"/>
        </w:rPr>
        <w:t xml:space="preserve"> </w:t>
      </w:r>
      <w:proofErr w:type="spellStart"/>
      <w:r w:rsidRPr="00B57540">
        <w:rPr>
          <w:rFonts w:asciiTheme="majorHAnsi" w:hAnsiTheme="majorHAnsi" w:cs="Tahoma"/>
          <w:sz w:val="23"/>
          <w:szCs w:val="23"/>
        </w:rPr>
        <w:t>Общества</w:t>
      </w:r>
      <w:proofErr w:type="spellEnd"/>
      <w:r w:rsidRPr="00B57540">
        <w:rPr>
          <w:rFonts w:asciiTheme="majorHAnsi" w:hAnsiTheme="majorHAnsi" w:cs="Tahoma"/>
          <w:sz w:val="23"/>
          <w:szCs w:val="23"/>
        </w:rPr>
        <w:t xml:space="preserve"> и в </w:t>
      </w:r>
      <w:proofErr w:type="spellStart"/>
      <w:r w:rsidRPr="00B57540">
        <w:rPr>
          <w:rFonts w:asciiTheme="majorHAnsi" w:hAnsiTheme="majorHAnsi" w:cs="Tahoma"/>
          <w:sz w:val="23"/>
          <w:szCs w:val="23"/>
        </w:rPr>
        <w:t>соответствии</w:t>
      </w:r>
      <w:proofErr w:type="spellEnd"/>
      <w:r w:rsidRPr="00B57540">
        <w:rPr>
          <w:rFonts w:asciiTheme="majorHAnsi" w:hAnsiTheme="majorHAnsi" w:cs="Tahoma"/>
          <w:sz w:val="23"/>
          <w:szCs w:val="23"/>
        </w:rPr>
        <w:t xml:space="preserve"> с </w:t>
      </w:r>
      <w:proofErr w:type="spellStart"/>
      <w:r w:rsidRPr="00B57540">
        <w:rPr>
          <w:rFonts w:asciiTheme="majorHAnsi" w:hAnsiTheme="majorHAnsi" w:cs="Tahoma"/>
          <w:color w:val="000000"/>
          <w:sz w:val="23"/>
          <w:szCs w:val="23"/>
        </w:rPr>
        <w:t>поручениями</w:t>
      </w:r>
      <w:proofErr w:type="spellEnd"/>
      <w:r w:rsidRPr="00B57540">
        <w:rPr>
          <w:rFonts w:asciiTheme="majorHAnsi" w:hAnsiTheme="majorHAnsi" w:cs="Tahoma"/>
          <w:color w:val="000000"/>
          <w:sz w:val="23"/>
          <w:szCs w:val="23"/>
        </w:rPr>
        <w:t xml:space="preserve"> </w:t>
      </w:r>
      <w:proofErr w:type="spellStart"/>
      <w:r w:rsidRPr="00B57540">
        <w:rPr>
          <w:rFonts w:asciiTheme="majorHAnsi" w:hAnsiTheme="majorHAnsi" w:cs="Tahoma"/>
          <w:color w:val="000000"/>
          <w:sz w:val="23"/>
          <w:szCs w:val="23"/>
        </w:rPr>
        <w:t>Председателя</w:t>
      </w:r>
      <w:proofErr w:type="spellEnd"/>
      <w:r w:rsidRPr="00B57540">
        <w:rPr>
          <w:rFonts w:asciiTheme="majorHAnsi" w:hAnsiTheme="majorHAnsi" w:cs="Tahoma"/>
          <w:color w:val="000000"/>
          <w:sz w:val="23"/>
          <w:szCs w:val="23"/>
        </w:rPr>
        <w:t xml:space="preserve"> </w:t>
      </w:r>
      <w:proofErr w:type="spellStart"/>
      <w:r w:rsidRPr="00B57540">
        <w:rPr>
          <w:rFonts w:asciiTheme="majorHAnsi" w:hAnsiTheme="majorHAnsi" w:cs="Tahoma"/>
          <w:color w:val="000000"/>
          <w:sz w:val="23"/>
          <w:szCs w:val="23"/>
        </w:rPr>
        <w:t>Совета</w:t>
      </w:r>
      <w:proofErr w:type="spellEnd"/>
      <w:r w:rsidRPr="00B57540">
        <w:rPr>
          <w:rFonts w:asciiTheme="majorHAnsi" w:hAnsiTheme="majorHAnsi" w:cs="Tahoma"/>
          <w:color w:val="000000"/>
          <w:sz w:val="23"/>
          <w:szCs w:val="23"/>
        </w:rPr>
        <w:t xml:space="preserve"> </w:t>
      </w:r>
      <w:proofErr w:type="spellStart"/>
      <w:r w:rsidRPr="00B57540">
        <w:rPr>
          <w:rFonts w:asciiTheme="majorHAnsi" w:hAnsiTheme="majorHAnsi" w:cs="Tahoma"/>
          <w:color w:val="000000"/>
          <w:sz w:val="23"/>
          <w:szCs w:val="23"/>
        </w:rPr>
        <w:t>директоров</w:t>
      </w:r>
      <w:proofErr w:type="spellEnd"/>
      <w:r w:rsidRPr="00B57540">
        <w:rPr>
          <w:rFonts w:asciiTheme="majorHAnsi" w:hAnsiTheme="majorHAnsi" w:cs="Tahoma"/>
          <w:color w:val="000000"/>
          <w:sz w:val="23"/>
          <w:szCs w:val="23"/>
        </w:rPr>
        <w:t>.</w:t>
      </w:r>
    </w:p>
    <w:p w:rsidR="00362242" w:rsidRPr="00B57540" w:rsidRDefault="00362242" w:rsidP="00362242">
      <w:pPr>
        <w:pStyle w:val="210"/>
        <w:numPr>
          <w:ilvl w:val="1"/>
          <w:numId w:val="15"/>
        </w:numPr>
        <w:tabs>
          <w:tab w:val="clear" w:pos="1287"/>
          <w:tab w:val="left" w:pos="426"/>
          <w:tab w:val="num" w:pos="851"/>
          <w:tab w:val="left" w:pos="993"/>
        </w:tabs>
        <w:spacing w:line="240" w:lineRule="auto"/>
        <w:ind w:left="0" w:firstLine="0"/>
        <w:rPr>
          <w:rFonts w:asciiTheme="majorHAnsi" w:hAnsiTheme="majorHAnsi" w:cs="Tahoma"/>
          <w:color w:val="000000"/>
          <w:sz w:val="23"/>
          <w:szCs w:val="23"/>
        </w:rPr>
      </w:pPr>
      <w:r w:rsidRPr="00B57540">
        <w:rPr>
          <w:rFonts w:asciiTheme="majorHAnsi" w:hAnsiTheme="majorHAnsi" w:cs="Tahoma"/>
          <w:color w:val="000000"/>
          <w:sz w:val="23"/>
          <w:szCs w:val="23"/>
          <w:lang w:val="ru-RU"/>
        </w:rPr>
        <w:t>Корпоративный секретарь</w:t>
      </w:r>
      <w:r w:rsidRPr="00B57540">
        <w:rPr>
          <w:rFonts w:asciiTheme="majorHAnsi" w:hAnsiTheme="majorHAnsi" w:cs="Tahoma"/>
          <w:color w:val="000000"/>
          <w:sz w:val="23"/>
          <w:szCs w:val="23"/>
        </w:rPr>
        <w:t xml:space="preserve"> </w:t>
      </w:r>
      <w:r w:rsidRPr="00B57540">
        <w:rPr>
          <w:rFonts w:asciiTheme="majorHAnsi" w:hAnsiTheme="majorHAnsi" w:cs="Tahoma"/>
          <w:color w:val="000000"/>
          <w:sz w:val="23"/>
          <w:szCs w:val="23"/>
          <w:lang w:val="ru-RU"/>
        </w:rPr>
        <w:t xml:space="preserve">Общества </w:t>
      </w:r>
      <w:proofErr w:type="spellStart"/>
      <w:r w:rsidRPr="00B57540">
        <w:rPr>
          <w:rFonts w:asciiTheme="majorHAnsi" w:hAnsiTheme="majorHAnsi" w:cs="Tahoma"/>
          <w:color w:val="000000"/>
          <w:sz w:val="23"/>
          <w:szCs w:val="23"/>
        </w:rPr>
        <w:t>избирается</w:t>
      </w:r>
      <w:proofErr w:type="spellEnd"/>
      <w:r w:rsidRPr="00B57540">
        <w:rPr>
          <w:rFonts w:asciiTheme="majorHAnsi" w:hAnsiTheme="majorHAnsi" w:cs="Tahoma"/>
          <w:color w:val="000000"/>
          <w:sz w:val="23"/>
          <w:szCs w:val="23"/>
        </w:rPr>
        <w:t xml:space="preserve"> </w:t>
      </w:r>
      <w:proofErr w:type="spellStart"/>
      <w:r w:rsidRPr="00B57540">
        <w:rPr>
          <w:rFonts w:asciiTheme="majorHAnsi" w:hAnsiTheme="majorHAnsi" w:cs="Tahoma"/>
          <w:color w:val="000000"/>
          <w:sz w:val="23"/>
          <w:szCs w:val="23"/>
        </w:rPr>
        <w:t>членами</w:t>
      </w:r>
      <w:proofErr w:type="spellEnd"/>
      <w:r w:rsidRPr="00B57540">
        <w:rPr>
          <w:rFonts w:asciiTheme="majorHAnsi" w:hAnsiTheme="majorHAnsi" w:cs="Tahoma"/>
          <w:color w:val="000000"/>
          <w:sz w:val="23"/>
          <w:szCs w:val="23"/>
        </w:rPr>
        <w:t xml:space="preserve"> </w:t>
      </w:r>
      <w:proofErr w:type="spellStart"/>
      <w:r w:rsidRPr="00B57540">
        <w:rPr>
          <w:rFonts w:asciiTheme="majorHAnsi" w:hAnsiTheme="majorHAnsi" w:cs="Tahoma"/>
          <w:color w:val="000000"/>
          <w:sz w:val="23"/>
          <w:szCs w:val="23"/>
        </w:rPr>
        <w:t>Совета</w:t>
      </w:r>
      <w:proofErr w:type="spellEnd"/>
      <w:r w:rsidRPr="00B57540">
        <w:rPr>
          <w:rFonts w:asciiTheme="majorHAnsi" w:hAnsiTheme="majorHAnsi" w:cs="Tahoma"/>
          <w:color w:val="000000"/>
          <w:sz w:val="23"/>
          <w:szCs w:val="23"/>
        </w:rPr>
        <w:t xml:space="preserve"> </w:t>
      </w:r>
      <w:proofErr w:type="spellStart"/>
      <w:r w:rsidRPr="00B57540">
        <w:rPr>
          <w:rFonts w:asciiTheme="majorHAnsi" w:hAnsiTheme="majorHAnsi" w:cs="Tahoma"/>
          <w:color w:val="000000"/>
          <w:sz w:val="23"/>
          <w:szCs w:val="23"/>
        </w:rPr>
        <w:t>директоров</w:t>
      </w:r>
      <w:proofErr w:type="spellEnd"/>
      <w:r w:rsidRPr="00B57540">
        <w:rPr>
          <w:rFonts w:asciiTheme="majorHAnsi" w:hAnsiTheme="majorHAnsi" w:cs="Tahoma"/>
          <w:color w:val="000000"/>
          <w:sz w:val="23"/>
          <w:szCs w:val="23"/>
        </w:rPr>
        <w:t xml:space="preserve"> </w:t>
      </w:r>
      <w:proofErr w:type="spellStart"/>
      <w:r w:rsidRPr="00B57540">
        <w:rPr>
          <w:rFonts w:asciiTheme="majorHAnsi" w:hAnsiTheme="majorHAnsi" w:cs="Tahoma"/>
          <w:color w:val="000000"/>
          <w:sz w:val="23"/>
          <w:szCs w:val="23"/>
        </w:rPr>
        <w:t>Общества</w:t>
      </w:r>
      <w:proofErr w:type="spellEnd"/>
      <w:r w:rsidRPr="00B57540">
        <w:rPr>
          <w:rFonts w:asciiTheme="majorHAnsi" w:hAnsiTheme="majorHAnsi" w:cs="Tahoma"/>
          <w:color w:val="000000"/>
          <w:sz w:val="23"/>
          <w:szCs w:val="23"/>
        </w:rPr>
        <w:t xml:space="preserve"> </w:t>
      </w:r>
      <w:r w:rsidRPr="00B57540">
        <w:rPr>
          <w:rFonts w:asciiTheme="majorHAnsi" w:hAnsiTheme="majorHAnsi" w:cs="Tahoma"/>
          <w:color w:val="000000"/>
          <w:sz w:val="23"/>
          <w:szCs w:val="23"/>
          <w:lang w:val="ru-RU"/>
        </w:rPr>
        <w:t>большинством голосов его членов, принимающих участие в заседании.</w:t>
      </w:r>
    </w:p>
    <w:p w:rsidR="00362242" w:rsidRPr="00B57540" w:rsidRDefault="00362242" w:rsidP="00362242">
      <w:pPr>
        <w:pStyle w:val="af2"/>
        <w:tabs>
          <w:tab w:val="left" w:pos="426"/>
        </w:tabs>
        <w:ind w:firstLine="0"/>
        <w:rPr>
          <w:rFonts w:asciiTheme="majorHAnsi" w:hAnsiTheme="majorHAnsi" w:cs="Tahoma"/>
          <w:sz w:val="23"/>
          <w:szCs w:val="23"/>
        </w:rPr>
      </w:pPr>
      <w:r w:rsidRPr="00B57540">
        <w:rPr>
          <w:rFonts w:asciiTheme="majorHAnsi" w:hAnsiTheme="majorHAnsi" w:cs="Tahoma"/>
          <w:sz w:val="23"/>
          <w:szCs w:val="23"/>
        </w:rPr>
        <w:t>Совет директоров вправе в любое время переизбрать Корпоративного секретаря Общества.</w:t>
      </w:r>
    </w:p>
    <w:p w:rsidR="00362242" w:rsidRPr="00B57540" w:rsidRDefault="00362242" w:rsidP="00362242">
      <w:pPr>
        <w:pStyle w:val="af2"/>
        <w:tabs>
          <w:tab w:val="left" w:pos="426"/>
        </w:tabs>
        <w:ind w:firstLine="0"/>
        <w:rPr>
          <w:rFonts w:asciiTheme="majorHAnsi" w:hAnsiTheme="majorHAnsi"/>
          <w:spacing w:val="-2"/>
          <w:sz w:val="23"/>
          <w:szCs w:val="23"/>
        </w:rPr>
      </w:pPr>
      <w:r w:rsidRPr="00B57540">
        <w:rPr>
          <w:rFonts w:asciiTheme="majorHAnsi" w:hAnsiTheme="majorHAnsi" w:cs="Tahoma"/>
          <w:sz w:val="23"/>
          <w:szCs w:val="23"/>
        </w:rPr>
        <w:t>Кандидатуру Корпоративного секретаря</w:t>
      </w:r>
      <w:r w:rsidRPr="00B57540">
        <w:rPr>
          <w:rFonts w:asciiTheme="majorHAnsi" w:hAnsiTheme="majorHAnsi"/>
          <w:spacing w:val="-2"/>
          <w:sz w:val="23"/>
          <w:szCs w:val="23"/>
        </w:rPr>
        <w:t xml:space="preserve"> выдвигает Председатель Совета директоров.</w:t>
      </w:r>
    </w:p>
    <w:p w:rsidR="00362242" w:rsidRPr="00B57540" w:rsidRDefault="00362242" w:rsidP="00362242">
      <w:pPr>
        <w:pStyle w:val="af2"/>
        <w:tabs>
          <w:tab w:val="left" w:pos="426"/>
        </w:tabs>
        <w:ind w:firstLine="0"/>
        <w:rPr>
          <w:rFonts w:asciiTheme="majorHAnsi" w:hAnsiTheme="majorHAnsi"/>
          <w:spacing w:val="-2"/>
          <w:sz w:val="23"/>
          <w:szCs w:val="23"/>
        </w:rPr>
      </w:pPr>
      <w:r w:rsidRPr="00B57540">
        <w:rPr>
          <w:rFonts w:asciiTheme="majorHAnsi" w:hAnsiTheme="majorHAnsi"/>
          <w:spacing w:val="-2"/>
          <w:sz w:val="23"/>
          <w:szCs w:val="23"/>
        </w:rPr>
        <w:t>В случае</w:t>
      </w:r>
      <w:proofErr w:type="gramStart"/>
      <w:r w:rsidRPr="00B57540">
        <w:rPr>
          <w:rFonts w:asciiTheme="majorHAnsi" w:hAnsiTheme="majorHAnsi"/>
          <w:spacing w:val="-2"/>
          <w:sz w:val="23"/>
          <w:szCs w:val="23"/>
        </w:rPr>
        <w:t>,</w:t>
      </w:r>
      <w:proofErr w:type="gramEnd"/>
      <w:r w:rsidRPr="00B57540">
        <w:rPr>
          <w:rFonts w:asciiTheme="majorHAnsi" w:hAnsiTheme="majorHAnsi"/>
          <w:spacing w:val="-2"/>
          <w:sz w:val="23"/>
          <w:szCs w:val="23"/>
        </w:rPr>
        <w:t xml:space="preserve"> если предложенный кандидат является сотрудником Общества, его кандидатура согласуется с Единоличным исполнительным органом Общества.</w:t>
      </w:r>
    </w:p>
    <w:p w:rsidR="00362242" w:rsidRPr="00B57540" w:rsidRDefault="00362242" w:rsidP="00362242">
      <w:pPr>
        <w:pStyle w:val="210"/>
        <w:numPr>
          <w:ilvl w:val="1"/>
          <w:numId w:val="15"/>
        </w:numPr>
        <w:tabs>
          <w:tab w:val="clear" w:pos="1287"/>
          <w:tab w:val="left" w:pos="426"/>
          <w:tab w:val="num" w:pos="851"/>
          <w:tab w:val="left" w:pos="993"/>
        </w:tabs>
        <w:spacing w:line="240" w:lineRule="auto"/>
        <w:ind w:left="0" w:firstLine="0"/>
        <w:rPr>
          <w:rFonts w:asciiTheme="majorHAnsi" w:hAnsiTheme="majorHAnsi"/>
          <w:spacing w:val="-2"/>
          <w:sz w:val="23"/>
          <w:szCs w:val="23"/>
        </w:rPr>
      </w:pPr>
      <w:r w:rsidRPr="00B57540">
        <w:rPr>
          <w:rFonts w:asciiTheme="majorHAnsi" w:hAnsiTheme="majorHAnsi"/>
          <w:spacing w:val="-2"/>
          <w:sz w:val="23"/>
          <w:szCs w:val="23"/>
          <w:lang w:val="ru-RU"/>
        </w:rPr>
        <w:t xml:space="preserve">К функциям </w:t>
      </w:r>
      <w:r w:rsidRPr="00B57540">
        <w:rPr>
          <w:rFonts w:asciiTheme="majorHAnsi" w:hAnsiTheme="majorHAnsi" w:cs="Tahoma"/>
          <w:sz w:val="23"/>
          <w:szCs w:val="23"/>
          <w:lang w:val="ru-RU"/>
        </w:rPr>
        <w:t>Корпоративного секретаря</w:t>
      </w:r>
      <w:r w:rsidRPr="00B57540">
        <w:rPr>
          <w:rFonts w:asciiTheme="majorHAnsi" w:hAnsiTheme="majorHAnsi"/>
          <w:spacing w:val="-2"/>
          <w:sz w:val="23"/>
          <w:szCs w:val="23"/>
          <w:lang w:val="ru-RU"/>
        </w:rPr>
        <w:t xml:space="preserve"> относится</w:t>
      </w:r>
      <w:r w:rsidRPr="00B57540">
        <w:rPr>
          <w:rFonts w:asciiTheme="majorHAnsi" w:hAnsiTheme="majorHAnsi"/>
          <w:spacing w:val="-2"/>
          <w:sz w:val="23"/>
          <w:szCs w:val="23"/>
        </w:rPr>
        <w:t>:</w:t>
      </w:r>
    </w:p>
    <w:p w:rsidR="00362242" w:rsidRPr="00B57540" w:rsidRDefault="00362242" w:rsidP="00362242">
      <w:pPr>
        <w:pStyle w:val="af2"/>
        <w:numPr>
          <w:ilvl w:val="0"/>
          <w:numId w:val="16"/>
        </w:numPr>
        <w:tabs>
          <w:tab w:val="left" w:pos="426"/>
        </w:tabs>
        <w:ind w:firstLine="0"/>
        <w:rPr>
          <w:rFonts w:asciiTheme="majorHAnsi" w:hAnsiTheme="majorHAnsi"/>
          <w:spacing w:val="-2"/>
          <w:sz w:val="23"/>
          <w:szCs w:val="23"/>
        </w:rPr>
      </w:pPr>
      <w:r w:rsidRPr="00B57540">
        <w:rPr>
          <w:rFonts w:asciiTheme="majorHAnsi" w:hAnsiTheme="majorHAnsi"/>
          <w:spacing w:val="-2"/>
          <w:sz w:val="23"/>
          <w:szCs w:val="23"/>
        </w:rPr>
        <w:t xml:space="preserve">разработка и представление Председателю Совета </w:t>
      </w:r>
      <w:proofErr w:type="gramStart"/>
      <w:r w:rsidRPr="00B57540">
        <w:rPr>
          <w:rFonts w:asciiTheme="majorHAnsi" w:hAnsiTheme="majorHAnsi"/>
          <w:spacing w:val="-2"/>
          <w:sz w:val="23"/>
          <w:szCs w:val="23"/>
        </w:rPr>
        <w:t>директоров проекта повестки дня очередного заседания Совета директоров</w:t>
      </w:r>
      <w:proofErr w:type="gramEnd"/>
      <w:r w:rsidRPr="00B57540">
        <w:rPr>
          <w:rFonts w:asciiTheme="majorHAnsi" w:hAnsiTheme="majorHAnsi"/>
          <w:spacing w:val="-2"/>
          <w:sz w:val="23"/>
          <w:szCs w:val="23"/>
        </w:rPr>
        <w:t xml:space="preserve"> в соответствии с Планом работы Совета директоров и предложениями, поступившими от членов Совета директоров, </w:t>
      </w:r>
      <w:r w:rsidRPr="00B57540">
        <w:rPr>
          <w:rFonts w:asciiTheme="majorHAnsi" w:hAnsiTheme="majorHAnsi"/>
          <w:spacing w:val="-2"/>
          <w:sz w:val="23"/>
          <w:szCs w:val="23"/>
        </w:rPr>
        <w:lastRenderedPageBreak/>
        <w:t>Генерального директора Общества, Ревизионной комиссии, Аудитора Общества;</w:t>
      </w:r>
    </w:p>
    <w:p w:rsidR="00362242" w:rsidRPr="00B57540" w:rsidRDefault="00362242" w:rsidP="00362242">
      <w:pPr>
        <w:pStyle w:val="af2"/>
        <w:numPr>
          <w:ilvl w:val="0"/>
          <w:numId w:val="16"/>
        </w:numPr>
        <w:tabs>
          <w:tab w:val="left" w:pos="426"/>
        </w:tabs>
        <w:ind w:firstLine="0"/>
        <w:rPr>
          <w:rFonts w:asciiTheme="majorHAnsi" w:hAnsiTheme="majorHAnsi"/>
          <w:spacing w:val="-2"/>
          <w:sz w:val="23"/>
          <w:szCs w:val="23"/>
        </w:rPr>
      </w:pPr>
      <w:r w:rsidRPr="00B57540">
        <w:rPr>
          <w:rFonts w:asciiTheme="majorHAnsi" w:hAnsiTheme="majorHAnsi"/>
          <w:spacing w:val="-2"/>
          <w:sz w:val="23"/>
          <w:szCs w:val="23"/>
        </w:rPr>
        <w:t>обеспечение подготовки и рассылки документов (материалов), необходимых для организации и проведения заседания Совета директоров (уведомление о проведении заседаний, проекты решений по вопросам повестки дня заседания, проекты документов для предварительного ознакомления и др.);</w:t>
      </w:r>
    </w:p>
    <w:p w:rsidR="00362242" w:rsidRPr="00B57540" w:rsidRDefault="00362242" w:rsidP="00362242">
      <w:pPr>
        <w:pStyle w:val="af2"/>
        <w:numPr>
          <w:ilvl w:val="0"/>
          <w:numId w:val="16"/>
        </w:numPr>
        <w:tabs>
          <w:tab w:val="left" w:pos="426"/>
        </w:tabs>
        <w:ind w:firstLine="0"/>
        <w:rPr>
          <w:rFonts w:asciiTheme="majorHAnsi" w:hAnsiTheme="majorHAnsi"/>
          <w:spacing w:val="-2"/>
          <w:sz w:val="23"/>
          <w:szCs w:val="23"/>
        </w:rPr>
      </w:pPr>
      <w:r w:rsidRPr="00B57540">
        <w:rPr>
          <w:rFonts w:asciiTheme="majorHAnsi" w:hAnsiTheme="majorHAnsi" w:cs="Tahoma"/>
          <w:spacing w:val="-2"/>
          <w:sz w:val="23"/>
          <w:szCs w:val="23"/>
        </w:rPr>
        <w:t>организационное и техническое обеспечение проведения заседания Совета директоров;</w:t>
      </w:r>
    </w:p>
    <w:p w:rsidR="00362242" w:rsidRPr="00B57540" w:rsidRDefault="00362242" w:rsidP="00362242">
      <w:pPr>
        <w:pStyle w:val="af2"/>
        <w:numPr>
          <w:ilvl w:val="0"/>
          <w:numId w:val="16"/>
        </w:numPr>
        <w:tabs>
          <w:tab w:val="left" w:pos="426"/>
        </w:tabs>
        <w:ind w:firstLine="0"/>
        <w:rPr>
          <w:rFonts w:asciiTheme="majorHAnsi" w:hAnsiTheme="majorHAnsi"/>
          <w:spacing w:val="-2"/>
          <w:sz w:val="23"/>
          <w:szCs w:val="23"/>
        </w:rPr>
      </w:pPr>
      <w:r w:rsidRPr="00B57540">
        <w:rPr>
          <w:rFonts w:asciiTheme="majorHAnsi" w:hAnsiTheme="majorHAnsi" w:cs="Tahoma"/>
          <w:spacing w:val="-2"/>
          <w:sz w:val="23"/>
          <w:szCs w:val="23"/>
        </w:rPr>
        <w:t>организация взаимодействия Совета директоров с исполнительными органами управления, с комитетами Совета директоров и структурными подразделениями Общества;</w:t>
      </w:r>
    </w:p>
    <w:p w:rsidR="00362242" w:rsidRPr="00B57540" w:rsidRDefault="00362242" w:rsidP="00362242">
      <w:pPr>
        <w:pStyle w:val="af2"/>
        <w:numPr>
          <w:ilvl w:val="0"/>
          <w:numId w:val="16"/>
        </w:numPr>
        <w:tabs>
          <w:tab w:val="left" w:pos="426"/>
        </w:tabs>
        <w:ind w:firstLine="0"/>
        <w:rPr>
          <w:rFonts w:asciiTheme="majorHAnsi" w:hAnsiTheme="majorHAnsi"/>
          <w:spacing w:val="-2"/>
          <w:sz w:val="23"/>
          <w:szCs w:val="23"/>
        </w:rPr>
      </w:pPr>
      <w:r w:rsidRPr="00B57540">
        <w:rPr>
          <w:rFonts w:asciiTheme="majorHAnsi" w:hAnsiTheme="majorHAnsi"/>
          <w:spacing w:val="-2"/>
          <w:sz w:val="23"/>
          <w:szCs w:val="23"/>
        </w:rPr>
        <w:t>организация подготовки и представления документов (информации) по запросам членов Совета директоров;</w:t>
      </w:r>
    </w:p>
    <w:p w:rsidR="00362242" w:rsidRPr="00B57540" w:rsidRDefault="00362242" w:rsidP="00362242">
      <w:pPr>
        <w:pStyle w:val="af2"/>
        <w:numPr>
          <w:ilvl w:val="0"/>
          <w:numId w:val="16"/>
        </w:numPr>
        <w:tabs>
          <w:tab w:val="left" w:pos="426"/>
        </w:tabs>
        <w:ind w:firstLine="0"/>
        <w:rPr>
          <w:rFonts w:asciiTheme="majorHAnsi" w:hAnsiTheme="majorHAnsi"/>
          <w:spacing w:val="-2"/>
          <w:sz w:val="23"/>
          <w:szCs w:val="23"/>
        </w:rPr>
      </w:pPr>
      <w:r w:rsidRPr="00B57540">
        <w:rPr>
          <w:rFonts w:asciiTheme="majorHAnsi" w:hAnsiTheme="majorHAnsi"/>
          <w:spacing w:val="-2"/>
          <w:sz w:val="23"/>
          <w:szCs w:val="23"/>
        </w:rPr>
        <w:t>подготовка запросов и ответов на письма от имени Совета директоров Общества под руководством Председателя Совета директоров;</w:t>
      </w:r>
    </w:p>
    <w:p w:rsidR="00362242" w:rsidRPr="00B57540" w:rsidRDefault="00362242" w:rsidP="00362242">
      <w:pPr>
        <w:pStyle w:val="af2"/>
        <w:numPr>
          <w:ilvl w:val="0"/>
          <w:numId w:val="16"/>
        </w:numPr>
        <w:tabs>
          <w:tab w:val="left" w:pos="426"/>
        </w:tabs>
        <w:ind w:firstLine="0"/>
        <w:rPr>
          <w:rFonts w:asciiTheme="majorHAnsi" w:hAnsiTheme="majorHAnsi"/>
          <w:spacing w:val="-2"/>
          <w:sz w:val="23"/>
          <w:szCs w:val="23"/>
        </w:rPr>
      </w:pPr>
      <w:r w:rsidRPr="00B57540">
        <w:rPr>
          <w:rFonts w:asciiTheme="majorHAnsi" w:hAnsiTheme="majorHAnsi"/>
          <w:spacing w:val="-2"/>
          <w:sz w:val="23"/>
          <w:szCs w:val="23"/>
        </w:rPr>
        <w:t>сбор опросных листов, заполненных членами Совета директоров Общества;</w:t>
      </w:r>
    </w:p>
    <w:p w:rsidR="00362242" w:rsidRPr="00B57540" w:rsidRDefault="00362242" w:rsidP="00362242">
      <w:pPr>
        <w:pStyle w:val="af2"/>
        <w:numPr>
          <w:ilvl w:val="0"/>
          <w:numId w:val="16"/>
        </w:numPr>
        <w:tabs>
          <w:tab w:val="left" w:pos="426"/>
        </w:tabs>
        <w:ind w:firstLine="0"/>
        <w:rPr>
          <w:rFonts w:asciiTheme="majorHAnsi" w:hAnsiTheme="majorHAnsi"/>
          <w:spacing w:val="-2"/>
          <w:sz w:val="23"/>
          <w:szCs w:val="23"/>
        </w:rPr>
      </w:pPr>
      <w:r w:rsidRPr="00B57540">
        <w:rPr>
          <w:rFonts w:asciiTheme="majorHAnsi" w:hAnsiTheme="majorHAnsi"/>
          <w:spacing w:val="-2"/>
          <w:sz w:val="23"/>
          <w:szCs w:val="23"/>
        </w:rPr>
        <w:t>оформление протоколов заседаний Совета директоров и выписок из протоколов заседаний Совета директоров;</w:t>
      </w:r>
    </w:p>
    <w:p w:rsidR="00362242" w:rsidRPr="00B57540" w:rsidRDefault="00362242" w:rsidP="00362242">
      <w:pPr>
        <w:pStyle w:val="af2"/>
        <w:numPr>
          <w:ilvl w:val="0"/>
          <w:numId w:val="16"/>
        </w:numPr>
        <w:tabs>
          <w:tab w:val="left" w:pos="426"/>
        </w:tabs>
        <w:ind w:firstLine="0"/>
        <w:rPr>
          <w:rFonts w:asciiTheme="majorHAnsi" w:hAnsiTheme="majorHAnsi"/>
          <w:spacing w:val="-2"/>
          <w:sz w:val="23"/>
          <w:szCs w:val="23"/>
        </w:rPr>
      </w:pPr>
      <w:r w:rsidRPr="00B57540">
        <w:rPr>
          <w:rFonts w:asciiTheme="majorHAnsi" w:hAnsiTheme="majorHAnsi"/>
          <w:spacing w:val="-2"/>
          <w:sz w:val="23"/>
          <w:szCs w:val="23"/>
        </w:rPr>
        <w:t>рассылка документов, утвержденных Советом директоров;</w:t>
      </w:r>
    </w:p>
    <w:p w:rsidR="00362242" w:rsidRPr="00B57540" w:rsidRDefault="00362242" w:rsidP="00362242">
      <w:pPr>
        <w:pStyle w:val="af2"/>
        <w:numPr>
          <w:ilvl w:val="0"/>
          <w:numId w:val="16"/>
        </w:numPr>
        <w:tabs>
          <w:tab w:val="left" w:pos="426"/>
        </w:tabs>
        <w:ind w:firstLine="0"/>
        <w:rPr>
          <w:rFonts w:asciiTheme="majorHAnsi" w:hAnsiTheme="majorHAnsi"/>
          <w:spacing w:val="-2"/>
          <w:sz w:val="23"/>
          <w:szCs w:val="23"/>
        </w:rPr>
      </w:pPr>
      <w:r w:rsidRPr="00B57540">
        <w:rPr>
          <w:rFonts w:asciiTheme="majorHAnsi" w:hAnsiTheme="majorHAnsi" w:cs="Tahoma"/>
          <w:spacing w:val="-2"/>
          <w:sz w:val="23"/>
          <w:szCs w:val="23"/>
        </w:rPr>
        <w:t xml:space="preserve"> систематизация и архивирование документов и материалов Совета директоров;</w:t>
      </w:r>
    </w:p>
    <w:p w:rsidR="00362242" w:rsidRPr="00B57540" w:rsidRDefault="00362242" w:rsidP="00362242">
      <w:pPr>
        <w:pStyle w:val="af2"/>
        <w:numPr>
          <w:ilvl w:val="0"/>
          <w:numId w:val="16"/>
        </w:numPr>
        <w:tabs>
          <w:tab w:val="left" w:pos="426"/>
        </w:tabs>
        <w:ind w:firstLine="0"/>
        <w:rPr>
          <w:rFonts w:asciiTheme="majorHAnsi" w:hAnsiTheme="majorHAnsi"/>
          <w:spacing w:val="-2"/>
          <w:sz w:val="23"/>
          <w:szCs w:val="23"/>
        </w:rPr>
      </w:pPr>
      <w:r w:rsidRPr="00B57540">
        <w:rPr>
          <w:rFonts w:asciiTheme="majorHAnsi" w:hAnsiTheme="majorHAnsi"/>
          <w:spacing w:val="-2"/>
          <w:sz w:val="23"/>
          <w:szCs w:val="23"/>
        </w:rPr>
        <w:t xml:space="preserve"> организация </w:t>
      </w:r>
      <w:proofErr w:type="gramStart"/>
      <w:r w:rsidRPr="00B57540">
        <w:rPr>
          <w:rFonts w:asciiTheme="majorHAnsi" w:hAnsiTheme="majorHAnsi"/>
          <w:spacing w:val="-2"/>
          <w:sz w:val="23"/>
          <w:szCs w:val="23"/>
        </w:rPr>
        <w:t>контроля за</w:t>
      </w:r>
      <w:proofErr w:type="gramEnd"/>
      <w:r w:rsidRPr="00B57540">
        <w:rPr>
          <w:rFonts w:asciiTheme="majorHAnsi" w:hAnsiTheme="majorHAnsi"/>
          <w:spacing w:val="-2"/>
          <w:sz w:val="23"/>
          <w:szCs w:val="23"/>
        </w:rPr>
        <w:t xml:space="preserve"> ходом выполнения решений Совета директоров;</w:t>
      </w:r>
    </w:p>
    <w:p w:rsidR="00362242" w:rsidRPr="00B57540" w:rsidRDefault="00362242" w:rsidP="00362242">
      <w:pPr>
        <w:pStyle w:val="af2"/>
        <w:numPr>
          <w:ilvl w:val="0"/>
          <w:numId w:val="16"/>
        </w:numPr>
        <w:tabs>
          <w:tab w:val="clear" w:pos="927"/>
          <w:tab w:val="left" w:pos="426"/>
          <w:tab w:val="left" w:pos="851"/>
          <w:tab w:val="left" w:pos="993"/>
        </w:tabs>
        <w:ind w:firstLine="0"/>
        <w:rPr>
          <w:rFonts w:asciiTheme="majorHAnsi" w:hAnsiTheme="majorHAnsi"/>
          <w:spacing w:val="-2"/>
          <w:sz w:val="23"/>
          <w:szCs w:val="23"/>
        </w:rPr>
      </w:pPr>
      <w:r w:rsidRPr="00B57540">
        <w:rPr>
          <w:rFonts w:asciiTheme="majorHAnsi" w:hAnsiTheme="majorHAnsi"/>
          <w:spacing w:val="-2"/>
          <w:sz w:val="23"/>
          <w:szCs w:val="23"/>
        </w:rPr>
        <w:t xml:space="preserve">подготовка запросов о предоставлении информации (материалов) по вопросам </w:t>
      </w:r>
      <w:proofErr w:type="gramStart"/>
      <w:r w:rsidRPr="00B57540">
        <w:rPr>
          <w:rFonts w:asciiTheme="majorHAnsi" w:hAnsiTheme="majorHAnsi"/>
          <w:spacing w:val="-2"/>
          <w:sz w:val="23"/>
          <w:szCs w:val="23"/>
        </w:rPr>
        <w:t>повестки дня заседаний Совета директоров</w:t>
      </w:r>
      <w:proofErr w:type="gramEnd"/>
      <w:r w:rsidRPr="00B57540">
        <w:rPr>
          <w:rFonts w:asciiTheme="majorHAnsi" w:hAnsiTheme="majorHAnsi"/>
          <w:spacing w:val="-2"/>
          <w:sz w:val="23"/>
          <w:szCs w:val="23"/>
        </w:rPr>
        <w:t xml:space="preserve"> в адрес подразделений Общества;</w:t>
      </w:r>
    </w:p>
    <w:p w:rsidR="00362242" w:rsidRPr="00B57540" w:rsidRDefault="00362242" w:rsidP="00362242">
      <w:pPr>
        <w:pStyle w:val="af2"/>
        <w:numPr>
          <w:ilvl w:val="0"/>
          <w:numId w:val="16"/>
        </w:numPr>
        <w:tabs>
          <w:tab w:val="clear" w:pos="927"/>
          <w:tab w:val="left" w:pos="426"/>
          <w:tab w:val="left" w:pos="851"/>
          <w:tab w:val="left" w:pos="993"/>
        </w:tabs>
        <w:ind w:firstLine="0"/>
        <w:rPr>
          <w:rFonts w:asciiTheme="majorHAnsi" w:hAnsiTheme="majorHAnsi"/>
          <w:spacing w:val="-2"/>
          <w:sz w:val="23"/>
          <w:szCs w:val="23"/>
        </w:rPr>
      </w:pPr>
      <w:proofErr w:type="gramStart"/>
      <w:r w:rsidRPr="00B57540">
        <w:rPr>
          <w:rFonts w:asciiTheme="majorHAnsi" w:hAnsiTheme="majorHAnsi"/>
          <w:spacing w:val="-2"/>
          <w:sz w:val="23"/>
          <w:szCs w:val="23"/>
        </w:rPr>
        <w:t>контроль за</w:t>
      </w:r>
      <w:proofErr w:type="gramEnd"/>
      <w:r w:rsidRPr="00B57540">
        <w:rPr>
          <w:rFonts w:asciiTheme="majorHAnsi" w:hAnsiTheme="majorHAnsi"/>
          <w:spacing w:val="-2"/>
          <w:sz w:val="23"/>
          <w:szCs w:val="23"/>
        </w:rPr>
        <w:t xml:space="preserve"> полнотой предоставляемой информации и правильностью оформления документов, выносимых на рассмотрение и утверждение Советом директоров;</w:t>
      </w:r>
    </w:p>
    <w:p w:rsidR="00362242" w:rsidRPr="00B57540" w:rsidRDefault="00362242" w:rsidP="00362242">
      <w:pPr>
        <w:pStyle w:val="af2"/>
        <w:numPr>
          <w:ilvl w:val="0"/>
          <w:numId w:val="16"/>
        </w:numPr>
        <w:tabs>
          <w:tab w:val="clear" w:pos="927"/>
          <w:tab w:val="left" w:pos="426"/>
          <w:tab w:val="left" w:pos="851"/>
          <w:tab w:val="left" w:pos="993"/>
        </w:tabs>
        <w:ind w:firstLine="0"/>
        <w:rPr>
          <w:rFonts w:asciiTheme="majorHAnsi" w:hAnsiTheme="majorHAnsi"/>
          <w:spacing w:val="-2"/>
          <w:sz w:val="23"/>
          <w:szCs w:val="23"/>
        </w:rPr>
      </w:pPr>
      <w:r w:rsidRPr="00B57540">
        <w:rPr>
          <w:rFonts w:asciiTheme="majorHAnsi" w:hAnsiTheme="majorHAnsi"/>
          <w:spacing w:val="-2"/>
          <w:sz w:val="23"/>
          <w:szCs w:val="23"/>
        </w:rPr>
        <w:t xml:space="preserve">подготовка по поручению Председателя Совета директоров (заместителя Председателя Совета директоров) проектов отдельных документов и решений Совета директоров, в том числе </w:t>
      </w:r>
      <w:proofErr w:type="gramStart"/>
      <w:r w:rsidRPr="00B57540">
        <w:rPr>
          <w:rFonts w:asciiTheme="majorHAnsi" w:hAnsiTheme="majorHAnsi"/>
          <w:spacing w:val="-2"/>
          <w:sz w:val="23"/>
          <w:szCs w:val="23"/>
        </w:rPr>
        <w:t>проекта Плана работы Совета директоров</w:t>
      </w:r>
      <w:proofErr w:type="gramEnd"/>
      <w:r w:rsidRPr="00B57540">
        <w:rPr>
          <w:rFonts w:asciiTheme="majorHAnsi" w:hAnsiTheme="majorHAnsi"/>
          <w:spacing w:val="-2"/>
          <w:sz w:val="23"/>
          <w:szCs w:val="23"/>
        </w:rPr>
        <w:t>;</w:t>
      </w:r>
    </w:p>
    <w:p w:rsidR="00362242" w:rsidRPr="00B57540" w:rsidRDefault="00362242" w:rsidP="00362242">
      <w:pPr>
        <w:pStyle w:val="af2"/>
        <w:numPr>
          <w:ilvl w:val="0"/>
          <w:numId w:val="16"/>
        </w:numPr>
        <w:tabs>
          <w:tab w:val="clear" w:pos="927"/>
          <w:tab w:val="left" w:pos="426"/>
          <w:tab w:val="left" w:pos="851"/>
          <w:tab w:val="left" w:pos="993"/>
        </w:tabs>
        <w:ind w:firstLine="0"/>
        <w:rPr>
          <w:rFonts w:asciiTheme="majorHAnsi" w:hAnsiTheme="majorHAnsi"/>
          <w:spacing w:val="-2"/>
          <w:sz w:val="23"/>
          <w:szCs w:val="23"/>
        </w:rPr>
      </w:pPr>
      <w:r w:rsidRPr="00B57540">
        <w:rPr>
          <w:rFonts w:asciiTheme="majorHAnsi" w:hAnsiTheme="majorHAnsi"/>
          <w:spacing w:val="-2"/>
          <w:sz w:val="23"/>
          <w:szCs w:val="23"/>
        </w:rPr>
        <w:t xml:space="preserve">организация </w:t>
      </w:r>
      <w:proofErr w:type="gramStart"/>
      <w:r w:rsidRPr="00B57540">
        <w:rPr>
          <w:rFonts w:asciiTheme="majorHAnsi" w:hAnsiTheme="majorHAnsi"/>
          <w:spacing w:val="-2"/>
          <w:sz w:val="23"/>
          <w:szCs w:val="23"/>
        </w:rPr>
        <w:t>ведения записи хода заседаний Совета</w:t>
      </w:r>
      <w:proofErr w:type="gramEnd"/>
      <w:r w:rsidRPr="00B57540">
        <w:rPr>
          <w:rFonts w:asciiTheme="majorHAnsi" w:hAnsiTheme="majorHAnsi"/>
          <w:spacing w:val="-2"/>
          <w:sz w:val="23"/>
          <w:szCs w:val="23"/>
        </w:rPr>
        <w:t xml:space="preserve"> директоров, в том числе, с согласия присутствующих членов, на магнитные носители;</w:t>
      </w:r>
    </w:p>
    <w:p w:rsidR="00362242" w:rsidRPr="00B57540" w:rsidRDefault="00362242" w:rsidP="00362242">
      <w:pPr>
        <w:pStyle w:val="af2"/>
        <w:numPr>
          <w:ilvl w:val="0"/>
          <w:numId w:val="16"/>
        </w:numPr>
        <w:tabs>
          <w:tab w:val="clear" w:pos="927"/>
          <w:tab w:val="left" w:pos="426"/>
          <w:tab w:val="left" w:pos="851"/>
          <w:tab w:val="left" w:pos="993"/>
        </w:tabs>
        <w:ind w:firstLine="0"/>
        <w:rPr>
          <w:rFonts w:asciiTheme="majorHAnsi" w:hAnsiTheme="majorHAnsi"/>
          <w:spacing w:val="-2"/>
          <w:sz w:val="23"/>
          <w:szCs w:val="23"/>
        </w:rPr>
      </w:pPr>
      <w:r w:rsidRPr="00B57540">
        <w:rPr>
          <w:rFonts w:asciiTheme="majorHAnsi" w:hAnsiTheme="majorHAnsi"/>
          <w:spacing w:val="-2"/>
          <w:sz w:val="23"/>
          <w:szCs w:val="23"/>
        </w:rPr>
        <w:t>выполнение иных функций, предусмотренных Уставом Общества, настоящим Положением и поручениями Председателя Совета директоров Общества.</w:t>
      </w:r>
    </w:p>
    <w:p w:rsidR="00362242" w:rsidRPr="00B57540" w:rsidRDefault="00362242" w:rsidP="00362242">
      <w:pPr>
        <w:pStyle w:val="af2"/>
        <w:numPr>
          <w:ilvl w:val="1"/>
          <w:numId w:val="15"/>
        </w:numPr>
        <w:tabs>
          <w:tab w:val="clear" w:pos="1287"/>
          <w:tab w:val="left" w:pos="426"/>
          <w:tab w:val="num" w:pos="993"/>
        </w:tabs>
        <w:ind w:left="0" w:firstLine="0"/>
        <w:rPr>
          <w:rFonts w:asciiTheme="majorHAnsi" w:hAnsiTheme="majorHAnsi"/>
          <w:spacing w:val="-2"/>
          <w:sz w:val="23"/>
          <w:szCs w:val="23"/>
        </w:rPr>
      </w:pPr>
      <w:r w:rsidRPr="00B57540">
        <w:rPr>
          <w:rFonts w:asciiTheme="majorHAnsi" w:hAnsiTheme="majorHAnsi" w:cs="Tahoma"/>
          <w:sz w:val="23"/>
          <w:szCs w:val="23"/>
        </w:rPr>
        <w:t>Корпоративный секретарь</w:t>
      </w:r>
      <w:r w:rsidRPr="00B57540">
        <w:rPr>
          <w:rFonts w:asciiTheme="majorHAnsi" w:hAnsiTheme="majorHAnsi"/>
          <w:spacing w:val="-2"/>
          <w:sz w:val="23"/>
          <w:szCs w:val="23"/>
        </w:rPr>
        <w:t xml:space="preserve"> обеспечивает скоординированную и оперативную работу членов Совета директоров с акционерами Общества и их представителями, с комитетами Совета директоров, с исполнительными органами, руководителями и сотрудниками подразделений Общества с целью обеспечения эффективной деятельности Совета директоров.</w:t>
      </w:r>
    </w:p>
    <w:p w:rsidR="00362242" w:rsidRPr="00B57540" w:rsidRDefault="00362242" w:rsidP="00362242">
      <w:pPr>
        <w:pStyle w:val="af2"/>
        <w:numPr>
          <w:ilvl w:val="1"/>
          <w:numId w:val="15"/>
        </w:numPr>
        <w:tabs>
          <w:tab w:val="clear" w:pos="1287"/>
          <w:tab w:val="left" w:pos="426"/>
          <w:tab w:val="num" w:pos="993"/>
        </w:tabs>
        <w:ind w:left="0" w:firstLine="0"/>
        <w:rPr>
          <w:rFonts w:asciiTheme="majorHAnsi" w:hAnsiTheme="majorHAnsi"/>
          <w:sz w:val="23"/>
          <w:szCs w:val="23"/>
        </w:rPr>
      </w:pPr>
      <w:r w:rsidRPr="00B57540">
        <w:rPr>
          <w:rFonts w:asciiTheme="majorHAnsi" w:hAnsiTheme="majorHAnsi" w:cs="Tahoma"/>
          <w:sz w:val="23"/>
          <w:szCs w:val="23"/>
        </w:rPr>
        <w:t>Корпоративный секретарь</w:t>
      </w:r>
      <w:r w:rsidRPr="00B57540">
        <w:rPr>
          <w:rFonts w:asciiTheme="majorHAnsi" w:hAnsiTheme="majorHAnsi"/>
          <w:spacing w:val="-2"/>
          <w:sz w:val="23"/>
          <w:szCs w:val="23"/>
        </w:rPr>
        <w:t xml:space="preserve"> </w:t>
      </w:r>
      <w:r w:rsidRPr="00B57540">
        <w:rPr>
          <w:rFonts w:asciiTheme="majorHAnsi" w:hAnsiTheme="majorHAnsi"/>
          <w:sz w:val="23"/>
          <w:szCs w:val="23"/>
        </w:rPr>
        <w:t>имеет право запрашивать и получать информацию, необходимую для работы Совета директоров, в том числе в соответствии с запросами членов Совета директоров Общества, у подразделений исполнительного аппарата Общества.</w:t>
      </w:r>
    </w:p>
    <w:p w:rsidR="00362242" w:rsidRPr="00B57540" w:rsidRDefault="00362242" w:rsidP="00362242">
      <w:pPr>
        <w:pStyle w:val="af2"/>
        <w:numPr>
          <w:ilvl w:val="1"/>
          <w:numId w:val="15"/>
        </w:numPr>
        <w:tabs>
          <w:tab w:val="clear" w:pos="1287"/>
          <w:tab w:val="left" w:pos="426"/>
          <w:tab w:val="num" w:pos="993"/>
        </w:tabs>
        <w:ind w:left="0" w:firstLine="0"/>
        <w:rPr>
          <w:rFonts w:asciiTheme="majorHAnsi" w:hAnsiTheme="majorHAnsi"/>
          <w:sz w:val="23"/>
          <w:szCs w:val="23"/>
        </w:rPr>
      </w:pPr>
      <w:r w:rsidRPr="00B57540">
        <w:rPr>
          <w:rFonts w:asciiTheme="majorHAnsi" w:hAnsiTheme="majorHAnsi" w:cs="Tahoma"/>
          <w:sz w:val="23"/>
          <w:szCs w:val="23"/>
        </w:rPr>
        <w:t>Корпоративный секретарь</w:t>
      </w:r>
      <w:r w:rsidRPr="00B57540">
        <w:rPr>
          <w:rFonts w:asciiTheme="majorHAnsi" w:hAnsiTheme="majorHAnsi"/>
          <w:spacing w:val="-2"/>
          <w:sz w:val="23"/>
          <w:szCs w:val="23"/>
        </w:rPr>
        <w:t xml:space="preserve"> </w:t>
      </w:r>
      <w:r w:rsidRPr="00B57540">
        <w:rPr>
          <w:rFonts w:asciiTheme="majorHAnsi" w:hAnsiTheme="majorHAnsi"/>
          <w:sz w:val="23"/>
          <w:szCs w:val="23"/>
        </w:rPr>
        <w:t>несет ответственность:</w:t>
      </w:r>
    </w:p>
    <w:p w:rsidR="00362242" w:rsidRPr="00B57540" w:rsidRDefault="00362242" w:rsidP="00362242">
      <w:pPr>
        <w:pStyle w:val="af2"/>
        <w:numPr>
          <w:ilvl w:val="0"/>
          <w:numId w:val="17"/>
        </w:numPr>
        <w:tabs>
          <w:tab w:val="left" w:pos="426"/>
          <w:tab w:val="num" w:pos="851"/>
          <w:tab w:val="num" w:pos="993"/>
        </w:tabs>
        <w:ind w:left="0" w:firstLine="0"/>
        <w:rPr>
          <w:rFonts w:asciiTheme="majorHAnsi" w:hAnsiTheme="majorHAnsi"/>
          <w:sz w:val="23"/>
          <w:szCs w:val="23"/>
        </w:rPr>
      </w:pPr>
      <w:r w:rsidRPr="00B57540">
        <w:rPr>
          <w:rFonts w:asciiTheme="majorHAnsi" w:hAnsiTheme="majorHAnsi"/>
          <w:sz w:val="23"/>
          <w:szCs w:val="23"/>
        </w:rPr>
        <w:t>за своевременность рассылки членам Совета директоров уведомлений о заседании Совета директоров и материалов к заседаниям;</w:t>
      </w:r>
    </w:p>
    <w:p w:rsidR="00362242" w:rsidRPr="00B57540" w:rsidRDefault="00362242" w:rsidP="00362242">
      <w:pPr>
        <w:pStyle w:val="af2"/>
        <w:numPr>
          <w:ilvl w:val="0"/>
          <w:numId w:val="17"/>
        </w:numPr>
        <w:tabs>
          <w:tab w:val="left" w:pos="426"/>
          <w:tab w:val="num" w:pos="851"/>
          <w:tab w:val="num" w:pos="993"/>
        </w:tabs>
        <w:ind w:left="0" w:firstLine="0"/>
        <w:rPr>
          <w:rFonts w:asciiTheme="majorHAnsi" w:hAnsiTheme="majorHAnsi" w:cs="Tahoma"/>
          <w:sz w:val="23"/>
          <w:szCs w:val="23"/>
        </w:rPr>
      </w:pPr>
      <w:r w:rsidRPr="00B57540">
        <w:rPr>
          <w:rFonts w:asciiTheme="majorHAnsi" w:hAnsiTheme="majorHAnsi"/>
          <w:sz w:val="23"/>
          <w:szCs w:val="23"/>
        </w:rPr>
        <w:t xml:space="preserve">за правильность оформления и достоверность информации, содержащейся в </w:t>
      </w:r>
      <w:r w:rsidRPr="00B57540">
        <w:rPr>
          <w:rFonts w:asciiTheme="majorHAnsi" w:hAnsiTheme="majorHAnsi" w:cs="Tahoma"/>
          <w:sz w:val="23"/>
          <w:szCs w:val="23"/>
        </w:rPr>
        <w:t>Протоколах заседаний Совета директоров;</w:t>
      </w:r>
    </w:p>
    <w:p w:rsidR="00362242" w:rsidRPr="00B57540" w:rsidRDefault="00362242" w:rsidP="00362242">
      <w:pPr>
        <w:pStyle w:val="af2"/>
        <w:numPr>
          <w:ilvl w:val="0"/>
          <w:numId w:val="17"/>
        </w:numPr>
        <w:tabs>
          <w:tab w:val="left" w:pos="426"/>
          <w:tab w:val="num" w:pos="851"/>
          <w:tab w:val="num" w:pos="993"/>
        </w:tabs>
        <w:ind w:left="0" w:firstLine="0"/>
        <w:rPr>
          <w:rFonts w:asciiTheme="majorHAnsi" w:hAnsiTheme="majorHAnsi" w:cs="Tahoma"/>
          <w:sz w:val="23"/>
          <w:szCs w:val="23"/>
        </w:rPr>
      </w:pPr>
      <w:r w:rsidRPr="00B57540">
        <w:rPr>
          <w:rFonts w:asciiTheme="majorHAnsi" w:hAnsiTheme="majorHAnsi" w:cs="Tahoma"/>
          <w:sz w:val="23"/>
          <w:szCs w:val="23"/>
        </w:rPr>
        <w:t>за своевременность направления Протоколов членам Совета директоров.</w:t>
      </w:r>
    </w:p>
    <w:p w:rsidR="00362242" w:rsidRPr="00B57540" w:rsidRDefault="00362242" w:rsidP="00362242">
      <w:pPr>
        <w:pStyle w:val="af2"/>
        <w:numPr>
          <w:ilvl w:val="1"/>
          <w:numId w:val="15"/>
        </w:numPr>
        <w:tabs>
          <w:tab w:val="clear" w:pos="1287"/>
          <w:tab w:val="left" w:pos="426"/>
          <w:tab w:val="num" w:pos="851"/>
          <w:tab w:val="num" w:pos="993"/>
        </w:tabs>
        <w:ind w:left="0" w:firstLine="0"/>
        <w:rPr>
          <w:rFonts w:asciiTheme="majorHAnsi" w:hAnsiTheme="majorHAnsi"/>
          <w:spacing w:val="-2"/>
          <w:sz w:val="23"/>
          <w:szCs w:val="23"/>
        </w:rPr>
      </w:pPr>
      <w:r w:rsidRPr="00B57540">
        <w:rPr>
          <w:rFonts w:asciiTheme="majorHAnsi" w:hAnsiTheme="majorHAnsi" w:cs="Tahoma"/>
          <w:sz w:val="23"/>
          <w:szCs w:val="23"/>
        </w:rPr>
        <w:t>Органы и должностные лица Общества должны содействовать Корпоративному секретарю в осуществлении им своих функций.</w:t>
      </w:r>
    </w:p>
    <w:p w:rsidR="006F0562" w:rsidRPr="006F0562" w:rsidRDefault="00362242" w:rsidP="006F0562">
      <w:pPr>
        <w:pStyle w:val="af2"/>
        <w:widowControl/>
        <w:numPr>
          <w:ilvl w:val="1"/>
          <w:numId w:val="15"/>
        </w:numPr>
        <w:tabs>
          <w:tab w:val="clear" w:pos="1287"/>
          <w:tab w:val="left" w:pos="426"/>
          <w:tab w:val="num" w:pos="851"/>
          <w:tab w:val="num" w:pos="993"/>
        </w:tabs>
        <w:spacing w:before="82"/>
        <w:ind w:left="0" w:firstLine="0"/>
        <w:contextualSpacing/>
        <w:rPr>
          <w:rFonts w:asciiTheme="majorHAnsi" w:hAnsiTheme="majorHAnsi"/>
          <w:sz w:val="28"/>
          <w:szCs w:val="28"/>
        </w:rPr>
      </w:pPr>
      <w:r w:rsidRPr="00F17F27">
        <w:rPr>
          <w:rFonts w:asciiTheme="majorHAnsi" w:hAnsiTheme="majorHAnsi" w:cs="Tahoma"/>
          <w:snapToGrid w:val="0"/>
          <w:color w:val="000000"/>
          <w:sz w:val="23"/>
          <w:szCs w:val="23"/>
        </w:rPr>
        <w:t xml:space="preserve">С </w:t>
      </w:r>
      <w:r w:rsidRPr="00F17F27">
        <w:rPr>
          <w:rFonts w:asciiTheme="majorHAnsi" w:hAnsiTheme="majorHAnsi" w:cs="Tahoma"/>
          <w:color w:val="000000"/>
          <w:sz w:val="23"/>
          <w:szCs w:val="23"/>
        </w:rPr>
        <w:t>Корпоративным секретарем</w:t>
      </w:r>
      <w:r w:rsidRPr="00F17F27">
        <w:rPr>
          <w:rFonts w:asciiTheme="majorHAnsi" w:hAnsiTheme="majorHAnsi"/>
          <w:color w:val="000000"/>
          <w:spacing w:val="-2"/>
          <w:sz w:val="23"/>
          <w:szCs w:val="23"/>
        </w:rPr>
        <w:t xml:space="preserve"> </w:t>
      </w:r>
      <w:r w:rsidRPr="00F17F27">
        <w:rPr>
          <w:rFonts w:asciiTheme="majorHAnsi" w:hAnsiTheme="majorHAnsi" w:cs="Tahoma"/>
          <w:snapToGrid w:val="0"/>
          <w:color w:val="000000"/>
          <w:sz w:val="23"/>
          <w:szCs w:val="23"/>
        </w:rPr>
        <w:t xml:space="preserve">Общества заключается договор на выполнение </w:t>
      </w:r>
      <w:r w:rsidRPr="006F0562">
        <w:rPr>
          <w:rFonts w:asciiTheme="majorHAnsi" w:hAnsiTheme="majorHAnsi" w:cs="Tahoma"/>
          <w:snapToGrid w:val="0"/>
          <w:color w:val="000000"/>
          <w:sz w:val="23"/>
          <w:szCs w:val="23"/>
        </w:rPr>
        <w:t xml:space="preserve">функций </w:t>
      </w:r>
      <w:r w:rsidRPr="006F0562">
        <w:rPr>
          <w:rFonts w:asciiTheme="majorHAnsi" w:hAnsiTheme="majorHAnsi" w:cs="Tahoma"/>
          <w:color w:val="000000"/>
          <w:sz w:val="23"/>
          <w:szCs w:val="23"/>
        </w:rPr>
        <w:t>Корпоративного секретаря</w:t>
      </w:r>
      <w:r w:rsidRPr="006F0562">
        <w:rPr>
          <w:rFonts w:asciiTheme="majorHAnsi" w:hAnsiTheme="majorHAnsi"/>
          <w:color w:val="000000"/>
          <w:spacing w:val="-2"/>
          <w:sz w:val="23"/>
          <w:szCs w:val="23"/>
        </w:rPr>
        <w:t xml:space="preserve">. </w:t>
      </w:r>
      <w:r w:rsidR="006F0562" w:rsidRPr="006F0562">
        <w:rPr>
          <w:rFonts w:asciiTheme="majorHAnsi" w:hAnsiTheme="majorHAnsi"/>
          <w:color w:val="000000"/>
          <w:spacing w:val="-2"/>
          <w:sz w:val="23"/>
          <w:szCs w:val="23"/>
        </w:rPr>
        <w:t xml:space="preserve">Определяет условия договора, а так же подписывает </w:t>
      </w:r>
      <w:r w:rsidR="006F0562" w:rsidRPr="006F0562">
        <w:rPr>
          <w:rFonts w:asciiTheme="majorHAnsi" w:hAnsiTheme="majorHAnsi" w:cs="Tahoma"/>
          <w:color w:val="000000"/>
          <w:sz w:val="23"/>
          <w:szCs w:val="23"/>
        </w:rPr>
        <w:t>д</w:t>
      </w:r>
      <w:r w:rsidRPr="006F0562">
        <w:rPr>
          <w:rFonts w:asciiTheme="majorHAnsi" w:hAnsiTheme="majorHAnsi" w:cs="Tahoma"/>
          <w:color w:val="000000"/>
          <w:sz w:val="23"/>
          <w:szCs w:val="23"/>
        </w:rPr>
        <w:t>оговор</w:t>
      </w:r>
      <w:r w:rsidR="006F0562" w:rsidRPr="006F0562">
        <w:rPr>
          <w:rFonts w:asciiTheme="majorHAnsi" w:hAnsiTheme="majorHAnsi" w:cs="Tahoma"/>
          <w:color w:val="000000"/>
          <w:sz w:val="23"/>
          <w:szCs w:val="23"/>
        </w:rPr>
        <w:t xml:space="preserve"> с корпоративным секретарем</w:t>
      </w:r>
      <w:r w:rsidRPr="006F0562">
        <w:rPr>
          <w:rFonts w:asciiTheme="majorHAnsi" w:hAnsiTheme="majorHAnsi" w:cs="Tahoma"/>
          <w:color w:val="000000"/>
          <w:sz w:val="23"/>
          <w:szCs w:val="23"/>
        </w:rPr>
        <w:t xml:space="preserve"> </w:t>
      </w:r>
      <w:r w:rsidRPr="006F0562">
        <w:rPr>
          <w:rFonts w:asciiTheme="majorHAnsi" w:hAnsiTheme="majorHAnsi"/>
          <w:snapToGrid w:val="0"/>
          <w:color w:val="000000"/>
          <w:sz w:val="23"/>
          <w:szCs w:val="23"/>
        </w:rPr>
        <w:t xml:space="preserve">от имени Общества </w:t>
      </w:r>
      <w:r w:rsidR="00F17F27" w:rsidRPr="006F0562">
        <w:rPr>
          <w:rFonts w:asciiTheme="majorHAnsi" w:hAnsiTheme="majorHAnsi"/>
          <w:snapToGrid w:val="0"/>
          <w:color w:val="000000"/>
          <w:sz w:val="23"/>
          <w:szCs w:val="23"/>
        </w:rPr>
        <w:t>Председател</w:t>
      </w:r>
      <w:r w:rsidR="006F0562" w:rsidRPr="006F0562">
        <w:rPr>
          <w:rFonts w:asciiTheme="majorHAnsi" w:hAnsiTheme="majorHAnsi"/>
          <w:snapToGrid w:val="0"/>
          <w:color w:val="000000"/>
          <w:sz w:val="23"/>
          <w:szCs w:val="23"/>
        </w:rPr>
        <w:t>ь</w:t>
      </w:r>
      <w:r w:rsidRPr="006F0562">
        <w:rPr>
          <w:rFonts w:asciiTheme="majorHAnsi" w:hAnsiTheme="majorHAnsi"/>
          <w:snapToGrid w:val="0"/>
          <w:color w:val="000000"/>
          <w:sz w:val="23"/>
          <w:szCs w:val="23"/>
        </w:rPr>
        <w:t xml:space="preserve"> Совет</w:t>
      </w:r>
      <w:r w:rsidR="006F0562" w:rsidRPr="006F0562">
        <w:rPr>
          <w:rFonts w:asciiTheme="majorHAnsi" w:hAnsiTheme="majorHAnsi"/>
          <w:snapToGrid w:val="0"/>
          <w:color w:val="000000"/>
          <w:sz w:val="23"/>
          <w:szCs w:val="23"/>
        </w:rPr>
        <w:t>а</w:t>
      </w:r>
      <w:r w:rsidRPr="006F0562">
        <w:rPr>
          <w:rFonts w:asciiTheme="majorHAnsi" w:hAnsiTheme="majorHAnsi"/>
          <w:snapToGrid w:val="0"/>
          <w:color w:val="000000"/>
          <w:sz w:val="23"/>
          <w:szCs w:val="23"/>
        </w:rPr>
        <w:t xml:space="preserve"> директоров Общества</w:t>
      </w:r>
      <w:r w:rsidR="00F17F27" w:rsidRPr="006F0562">
        <w:rPr>
          <w:rFonts w:asciiTheme="majorHAnsi" w:hAnsiTheme="majorHAnsi"/>
          <w:snapToGrid w:val="0"/>
          <w:color w:val="000000"/>
          <w:sz w:val="23"/>
          <w:szCs w:val="23"/>
        </w:rPr>
        <w:t xml:space="preserve"> либо Заместител</w:t>
      </w:r>
      <w:r w:rsidR="006F0562" w:rsidRPr="006F0562">
        <w:rPr>
          <w:rFonts w:asciiTheme="majorHAnsi" w:hAnsiTheme="majorHAnsi"/>
          <w:snapToGrid w:val="0"/>
          <w:color w:val="000000"/>
          <w:sz w:val="23"/>
          <w:szCs w:val="23"/>
        </w:rPr>
        <w:t>ь</w:t>
      </w:r>
      <w:r w:rsidR="00F17F27" w:rsidRPr="006F0562">
        <w:rPr>
          <w:rFonts w:asciiTheme="majorHAnsi" w:hAnsiTheme="majorHAnsi"/>
          <w:snapToGrid w:val="0"/>
          <w:color w:val="000000"/>
          <w:sz w:val="23"/>
          <w:szCs w:val="23"/>
        </w:rPr>
        <w:t xml:space="preserve"> Председателя Совета директоров</w:t>
      </w:r>
      <w:r w:rsidRPr="006F0562">
        <w:rPr>
          <w:rFonts w:asciiTheme="majorHAnsi" w:hAnsiTheme="majorHAnsi"/>
          <w:snapToGrid w:val="0"/>
          <w:color w:val="000000"/>
          <w:sz w:val="23"/>
          <w:szCs w:val="23"/>
        </w:rPr>
        <w:t>.</w:t>
      </w:r>
    </w:p>
    <w:p w:rsidR="001B14A1" w:rsidRPr="006F0562" w:rsidRDefault="00362242" w:rsidP="006F0562">
      <w:pPr>
        <w:pStyle w:val="af2"/>
        <w:widowControl/>
        <w:tabs>
          <w:tab w:val="left" w:pos="426"/>
          <w:tab w:val="num" w:pos="993"/>
        </w:tabs>
        <w:spacing w:before="82"/>
        <w:ind w:firstLine="0"/>
        <w:contextualSpacing/>
        <w:rPr>
          <w:rStyle w:val="FontStyle46"/>
          <w:rFonts w:asciiTheme="majorHAnsi" w:hAnsiTheme="majorHAnsi" w:cs="Times New Roman"/>
          <w:sz w:val="28"/>
          <w:szCs w:val="28"/>
        </w:rPr>
      </w:pPr>
      <w:r w:rsidRPr="006F0562">
        <w:rPr>
          <w:rFonts w:asciiTheme="majorHAnsi" w:hAnsiTheme="majorHAnsi"/>
          <w:snapToGrid w:val="0"/>
          <w:color w:val="000000"/>
          <w:sz w:val="23"/>
          <w:szCs w:val="23"/>
        </w:rPr>
        <w:t xml:space="preserve"> </w:t>
      </w:r>
    </w:p>
    <w:p w:rsidR="00D53C60" w:rsidRPr="00D258E4" w:rsidRDefault="00EF055D" w:rsidP="00F06145">
      <w:pPr>
        <w:pStyle w:val="ab"/>
        <w:rPr>
          <w:rStyle w:val="FontStyle46"/>
          <w:rFonts w:asciiTheme="majorHAnsi" w:hAnsiTheme="majorHAnsi" w:cstheme="majorBidi"/>
          <w:color w:val="2D3439" w:themeColor="text2" w:themeShade="80"/>
          <w:sz w:val="28"/>
          <w:szCs w:val="28"/>
        </w:rPr>
      </w:pPr>
      <w:r w:rsidRPr="006F0562">
        <w:rPr>
          <w:rStyle w:val="FontStyle46"/>
          <w:rFonts w:asciiTheme="majorHAnsi" w:hAnsiTheme="majorHAnsi" w:cstheme="majorBidi"/>
          <w:color w:val="2D3439" w:themeColor="text2" w:themeShade="80"/>
          <w:sz w:val="28"/>
          <w:szCs w:val="28"/>
        </w:rPr>
        <w:lastRenderedPageBreak/>
        <w:t xml:space="preserve">5. </w:t>
      </w:r>
      <w:r w:rsidR="00362242" w:rsidRPr="006F0562">
        <w:rPr>
          <w:rStyle w:val="FontStyle46"/>
          <w:rFonts w:asciiTheme="majorHAnsi" w:hAnsiTheme="majorHAnsi" w:cstheme="majorBidi"/>
          <w:color w:val="2D3439" w:themeColor="text2" w:themeShade="80"/>
          <w:sz w:val="28"/>
          <w:szCs w:val="28"/>
        </w:rPr>
        <w:t>ОРГАНИЗАЦИЯ</w:t>
      </w:r>
      <w:r w:rsidR="00362242">
        <w:rPr>
          <w:rStyle w:val="FontStyle46"/>
          <w:rFonts w:asciiTheme="majorHAnsi" w:hAnsiTheme="majorHAnsi" w:cstheme="majorBidi"/>
          <w:color w:val="2D3439" w:themeColor="text2" w:themeShade="80"/>
          <w:sz w:val="28"/>
          <w:szCs w:val="28"/>
        </w:rPr>
        <w:t xml:space="preserve"> РАБОТЫ СОВЕТА ДИРЕКТОРОВ</w:t>
      </w:r>
    </w:p>
    <w:p w:rsidR="00362242" w:rsidRPr="00362242" w:rsidRDefault="00362242" w:rsidP="00362242">
      <w:pPr>
        <w:pStyle w:val="af2"/>
        <w:numPr>
          <w:ilvl w:val="1"/>
          <w:numId w:val="20"/>
        </w:numPr>
        <w:tabs>
          <w:tab w:val="clear" w:pos="1287"/>
          <w:tab w:val="left" w:pos="426"/>
          <w:tab w:val="num" w:pos="993"/>
        </w:tabs>
        <w:ind w:left="0" w:firstLine="0"/>
        <w:contextualSpacing/>
        <w:rPr>
          <w:rFonts w:asciiTheme="majorHAnsi" w:hAnsiTheme="majorHAnsi"/>
          <w:bCs/>
          <w:spacing w:val="-2"/>
          <w:sz w:val="23"/>
          <w:szCs w:val="23"/>
        </w:rPr>
      </w:pPr>
      <w:r w:rsidRPr="00362242">
        <w:rPr>
          <w:rFonts w:asciiTheme="majorHAnsi" w:hAnsiTheme="majorHAnsi"/>
          <w:spacing w:val="-2"/>
          <w:sz w:val="23"/>
          <w:szCs w:val="23"/>
        </w:rPr>
        <w:t xml:space="preserve">Заседания Совета директоров проводятся в соответствии с утвержденным Планом работы Совета директоров, а также по мере необходимости, но не реже одного раза в квартал, </w:t>
      </w:r>
      <w:r w:rsidRPr="00362242">
        <w:rPr>
          <w:rFonts w:asciiTheme="majorHAnsi" w:hAnsiTheme="majorHAnsi"/>
          <w:bCs/>
          <w:spacing w:val="-2"/>
          <w:sz w:val="23"/>
          <w:szCs w:val="23"/>
        </w:rPr>
        <w:t>если иное не установлено настоящим Положением.</w:t>
      </w:r>
    </w:p>
    <w:p w:rsidR="00362242" w:rsidRPr="00362242" w:rsidRDefault="00362242" w:rsidP="00362242">
      <w:pPr>
        <w:pStyle w:val="af2"/>
        <w:numPr>
          <w:ilvl w:val="1"/>
          <w:numId w:val="20"/>
        </w:numPr>
        <w:tabs>
          <w:tab w:val="clear" w:pos="1287"/>
          <w:tab w:val="left" w:pos="426"/>
          <w:tab w:val="num" w:pos="993"/>
        </w:tabs>
        <w:ind w:left="0" w:firstLine="0"/>
        <w:contextualSpacing/>
        <w:rPr>
          <w:rFonts w:asciiTheme="majorHAnsi" w:hAnsiTheme="majorHAnsi"/>
          <w:spacing w:val="-2"/>
          <w:sz w:val="23"/>
          <w:szCs w:val="23"/>
        </w:rPr>
      </w:pPr>
      <w:r w:rsidRPr="00362242">
        <w:rPr>
          <w:rFonts w:asciiTheme="majorHAnsi" w:hAnsiTheme="majorHAnsi"/>
          <w:spacing w:val="-2"/>
          <w:sz w:val="23"/>
          <w:szCs w:val="23"/>
        </w:rPr>
        <w:t>В случае необходимости Председатель Совета директоров может принять решение о проведении внепланового заседания Совета директоров, либо перенести срок проведения запланированного заседания Совета директоров.</w:t>
      </w:r>
    </w:p>
    <w:p w:rsidR="00362242" w:rsidRPr="00362242" w:rsidRDefault="00362242" w:rsidP="00362242">
      <w:pPr>
        <w:pStyle w:val="af2"/>
        <w:numPr>
          <w:ilvl w:val="1"/>
          <w:numId w:val="20"/>
        </w:numPr>
        <w:tabs>
          <w:tab w:val="clear" w:pos="1287"/>
          <w:tab w:val="left" w:pos="426"/>
          <w:tab w:val="num" w:pos="993"/>
        </w:tabs>
        <w:ind w:left="0" w:firstLine="0"/>
        <w:contextualSpacing/>
        <w:rPr>
          <w:rFonts w:asciiTheme="majorHAnsi" w:hAnsiTheme="majorHAnsi"/>
          <w:spacing w:val="-2"/>
          <w:sz w:val="23"/>
          <w:szCs w:val="23"/>
        </w:rPr>
      </w:pPr>
      <w:r w:rsidRPr="00362242">
        <w:rPr>
          <w:rFonts w:asciiTheme="majorHAnsi" w:hAnsiTheme="majorHAnsi"/>
          <w:spacing w:val="-2"/>
          <w:sz w:val="23"/>
          <w:szCs w:val="23"/>
        </w:rPr>
        <w:t>План работы Совета директоров.</w:t>
      </w:r>
    </w:p>
    <w:p w:rsidR="00362242" w:rsidRPr="00362242" w:rsidRDefault="00362242" w:rsidP="00362242">
      <w:pPr>
        <w:tabs>
          <w:tab w:val="left" w:pos="426"/>
        </w:tabs>
        <w:spacing w:line="240" w:lineRule="auto"/>
        <w:contextualSpacing/>
        <w:jc w:val="both"/>
        <w:rPr>
          <w:rFonts w:asciiTheme="majorHAnsi" w:hAnsiTheme="majorHAnsi"/>
          <w:spacing w:val="-2"/>
          <w:sz w:val="23"/>
          <w:szCs w:val="23"/>
        </w:rPr>
      </w:pPr>
      <w:r w:rsidRPr="00362242">
        <w:rPr>
          <w:rFonts w:asciiTheme="majorHAnsi" w:hAnsiTheme="majorHAnsi"/>
          <w:spacing w:val="-2"/>
          <w:sz w:val="23"/>
          <w:szCs w:val="23"/>
        </w:rPr>
        <w:t>5.3.1. План работы Совета директоров может формироваться по следующим основным направлениям:</w:t>
      </w:r>
    </w:p>
    <w:p w:rsidR="00362242" w:rsidRPr="00362242" w:rsidRDefault="00362242" w:rsidP="00362242">
      <w:pPr>
        <w:numPr>
          <w:ilvl w:val="0"/>
          <w:numId w:val="19"/>
        </w:numPr>
        <w:tabs>
          <w:tab w:val="clear" w:pos="735"/>
          <w:tab w:val="left" w:pos="426"/>
          <w:tab w:val="num" w:pos="851"/>
        </w:tabs>
        <w:spacing w:after="0" w:line="240" w:lineRule="auto"/>
        <w:ind w:firstLine="0"/>
        <w:contextualSpacing/>
        <w:jc w:val="both"/>
        <w:rPr>
          <w:rFonts w:asciiTheme="majorHAnsi" w:hAnsiTheme="majorHAnsi"/>
          <w:spacing w:val="-2"/>
          <w:sz w:val="23"/>
          <w:szCs w:val="23"/>
        </w:rPr>
      </w:pPr>
      <w:r w:rsidRPr="00362242">
        <w:rPr>
          <w:rFonts w:asciiTheme="majorHAnsi" w:hAnsiTheme="majorHAnsi"/>
          <w:spacing w:val="-2"/>
          <w:sz w:val="23"/>
          <w:szCs w:val="23"/>
        </w:rPr>
        <w:t>стратегическое развитие Общества;</w:t>
      </w:r>
    </w:p>
    <w:p w:rsidR="00362242" w:rsidRPr="00362242" w:rsidRDefault="00362242" w:rsidP="00362242">
      <w:pPr>
        <w:numPr>
          <w:ilvl w:val="0"/>
          <w:numId w:val="19"/>
        </w:numPr>
        <w:tabs>
          <w:tab w:val="clear" w:pos="735"/>
          <w:tab w:val="left" w:pos="426"/>
          <w:tab w:val="num" w:pos="851"/>
        </w:tabs>
        <w:spacing w:after="0" w:line="240" w:lineRule="auto"/>
        <w:ind w:firstLine="0"/>
        <w:contextualSpacing/>
        <w:jc w:val="both"/>
        <w:rPr>
          <w:rFonts w:asciiTheme="majorHAnsi" w:hAnsiTheme="majorHAnsi"/>
          <w:spacing w:val="-2"/>
          <w:sz w:val="23"/>
          <w:szCs w:val="23"/>
        </w:rPr>
      </w:pPr>
      <w:r w:rsidRPr="00362242">
        <w:rPr>
          <w:rFonts w:asciiTheme="majorHAnsi" w:hAnsiTheme="majorHAnsi"/>
          <w:spacing w:val="-2"/>
          <w:sz w:val="23"/>
          <w:szCs w:val="23"/>
        </w:rPr>
        <w:t>среднесрочное и текущее планирование деятельности Общества;</w:t>
      </w:r>
    </w:p>
    <w:p w:rsidR="00362242" w:rsidRPr="00362242" w:rsidRDefault="00362242" w:rsidP="00362242">
      <w:pPr>
        <w:numPr>
          <w:ilvl w:val="0"/>
          <w:numId w:val="19"/>
        </w:numPr>
        <w:tabs>
          <w:tab w:val="clear" w:pos="735"/>
          <w:tab w:val="left" w:pos="426"/>
          <w:tab w:val="num" w:pos="851"/>
        </w:tabs>
        <w:spacing w:after="0" w:line="240" w:lineRule="auto"/>
        <w:ind w:firstLine="0"/>
        <w:contextualSpacing/>
        <w:jc w:val="both"/>
        <w:rPr>
          <w:rFonts w:asciiTheme="majorHAnsi" w:hAnsiTheme="majorHAnsi"/>
          <w:spacing w:val="-2"/>
          <w:sz w:val="23"/>
          <w:szCs w:val="23"/>
        </w:rPr>
      </w:pPr>
      <w:r w:rsidRPr="00362242">
        <w:rPr>
          <w:rFonts w:asciiTheme="majorHAnsi" w:hAnsiTheme="majorHAnsi"/>
          <w:spacing w:val="-2"/>
          <w:sz w:val="23"/>
          <w:szCs w:val="23"/>
        </w:rPr>
        <w:t>организация деятельности Совета директоров;</w:t>
      </w:r>
    </w:p>
    <w:p w:rsidR="00362242" w:rsidRPr="00362242" w:rsidRDefault="00362242" w:rsidP="00362242">
      <w:pPr>
        <w:numPr>
          <w:ilvl w:val="0"/>
          <w:numId w:val="19"/>
        </w:numPr>
        <w:tabs>
          <w:tab w:val="clear" w:pos="735"/>
          <w:tab w:val="left" w:pos="426"/>
          <w:tab w:val="num" w:pos="851"/>
        </w:tabs>
        <w:spacing w:after="0" w:line="240" w:lineRule="auto"/>
        <w:ind w:firstLine="0"/>
        <w:contextualSpacing/>
        <w:jc w:val="both"/>
        <w:rPr>
          <w:rFonts w:asciiTheme="majorHAnsi" w:hAnsiTheme="majorHAnsi"/>
          <w:spacing w:val="-2"/>
          <w:sz w:val="23"/>
          <w:szCs w:val="23"/>
        </w:rPr>
      </w:pPr>
      <w:proofErr w:type="gramStart"/>
      <w:r w:rsidRPr="00362242">
        <w:rPr>
          <w:rFonts w:asciiTheme="majorHAnsi" w:hAnsiTheme="majorHAnsi"/>
          <w:spacing w:val="-2"/>
          <w:sz w:val="23"/>
          <w:szCs w:val="23"/>
        </w:rPr>
        <w:t>контроль за</w:t>
      </w:r>
      <w:proofErr w:type="gramEnd"/>
      <w:r w:rsidRPr="00362242">
        <w:rPr>
          <w:rFonts w:asciiTheme="majorHAnsi" w:hAnsiTheme="majorHAnsi"/>
          <w:spacing w:val="-2"/>
          <w:sz w:val="23"/>
          <w:szCs w:val="23"/>
        </w:rPr>
        <w:t xml:space="preserve"> выполнением решений Совета директоров и Общего собрания акционеров.</w:t>
      </w:r>
    </w:p>
    <w:p w:rsidR="00362242" w:rsidRPr="00362242" w:rsidRDefault="00362242" w:rsidP="00362242">
      <w:pPr>
        <w:pStyle w:val="24"/>
        <w:tabs>
          <w:tab w:val="left" w:pos="426"/>
        </w:tabs>
        <w:spacing w:line="240" w:lineRule="auto"/>
        <w:contextualSpacing/>
        <w:rPr>
          <w:rFonts w:asciiTheme="majorHAnsi" w:hAnsiTheme="majorHAnsi"/>
          <w:spacing w:val="-2"/>
          <w:sz w:val="23"/>
          <w:szCs w:val="23"/>
        </w:rPr>
      </w:pPr>
      <w:r w:rsidRPr="00362242">
        <w:rPr>
          <w:rFonts w:asciiTheme="majorHAnsi" w:hAnsiTheme="majorHAnsi"/>
          <w:spacing w:val="-2"/>
          <w:sz w:val="23"/>
          <w:szCs w:val="23"/>
        </w:rPr>
        <w:t>5.3.2. План работы Совета директоров должен включать:</w:t>
      </w:r>
    </w:p>
    <w:p w:rsidR="00362242" w:rsidRPr="00362242" w:rsidRDefault="00362242" w:rsidP="00362242">
      <w:pPr>
        <w:pStyle w:val="24"/>
        <w:numPr>
          <w:ilvl w:val="0"/>
          <w:numId w:val="18"/>
        </w:numPr>
        <w:tabs>
          <w:tab w:val="clear" w:pos="1080"/>
          <w:tab w:val="left" w:pos="426"/>
          <w:tab w:val="num" w:pos="851"/>
        </w:tabs>
        <w:spacing w:after="0" w:line="240" w:lineRule="auto"/>
        <w:ind w:firstLine="0"/>
        <w:contextualSpacing/>
        <w:jc w:val="both"/>
        <w:rPr>
          <w:rFonts w:asciiTheme="majorHAnsi" w:hAnsiTheme="majorHAnsi"/>
          <w:spacing w:val="-2"/>
          <w:sz w:val="23"/>
          <w:szCs w:val="23"/>
        </w:rPr>
      </w:pPr>
      <w:r w:rsidRPr="00362242">
        <w:rPr>
          <w:rFonts w:asciiTheme="majorHAnsi" w:hAnsiTheme="majorHAnsi"/>
          <w:spacing w:val="-2"/>
          <w:sz w:val="23"/>
          <w:szCs w:val="23"/>
        </w:rPr>
        <w:t>вопросы, подлежащие рассмотрению на заседаниях Совета директоров Общества в текущем году;</w:t>
      </w:r>
    </w:p>
    <w:p w:rsidR="00362242" w:rsidRPr="00362242" w:rsidRDefault="00362242" w:rsidP="00362242">
      <w:pPr>
        <w:pStyle w:val="24"/>
        <w:numPr>
          <w:ilvl w:val="0"/>
          <w:numId w:val="18"/>
        </w:numPr>
        <w:tabs>
          <w:tab w:val="clear" w:pos="1080"/>
          <w:tab w:val="left" w:pos="426"/>
          <w:tab w:val="num" w:pos="851"/>
        </w:tabs>
        <w:spacing w:after="0" w:line="240" w:lineRule="auto"/>
        <w:ind w:firstLine="0"/>
        <w:contextualSpacing/>
        <w:jc w:val="both"/>
        <w:rPr>
          <w:rFonts w:asciiTheme="majorHAnsi" w:hAnsiTheme="majorHAnsi"/>
          <w:spacing w:val="-2"/>
          <w:sz w:val="23"/>
          <w:szCs w:val="23"/>
        </w:rPr>
      </w:pPr>
      <w:r w:rsidRPr="00362242">
        <w:rPr>
          <w:rFonts w:asciiTheme="majorHAnsi" w:hAnsiTheme="majorHAnsi"/>
          <w:spacing w:val="-2"/>
          <w:sz w:val="23"/>
          <w:szCs w:val="23"/>
        </w:rPr>
        <w:t>график проведения заседаний Совета директоров;</w:t>
      </w:r>
    </w:p>
    <w:p w:rsidR="00362242" w:rsidRPr="00362242" w:rsidRDefault="00362242" w:rsidP="00362242">
      <w:pPr>
        <w:pStyle w:val="24"/>
        <w:numPr>
          <w:ilvl w:val="0"/>
          <w:numId w:val="18"/>
        </w:numPr>
        <w:tabs>
          <w:tab w:val="clear" w:pos="1080"/>
          <w:tab w:val="left" w:pos="426"/>
          <w:tab w:val="num" w:pos="851"/>
        </w:tabs>
        <w:spacing w:after="0" w:line="240" w:lineRule="auto"/>
        <w:ind w:firstLine="0"/>
        <w:contextualSpacing/>
        <w:jc w:val="both"/>
        <w:rPr>
          <w:rFonts w:asciiTheme="majorHAnsi" w:hAnsiTheme="majorHAnsi"/>
          <w:spacing w:val="-2"/>
          <w:sz w:val="23"/>
          <w:szCs w:val="23"/>
        </w:rPr>
      </w:pPr>
      <w:r w:rsidRPr="00362242">
        <w:rPr>
          <w:rFonts w:asciiTheme="majorHAnsi" w:hAnsiTheme="majorHAnsi"/>
          <w:spacing w:val="-2"/>
          <w:sz w:val="23"/>
          <w:szCs w:val="23"/>
        </w:rPr>
        <w:t>перечень лиц (органов управления Общества), ответственных за подготовку вопросов к рассмотрению на заседаниях Совета директоров (члены Совета директоров, Генеральный директор, иные лица).</w:t>
      </w:r>
    </w:p>
    <w:p w:rsidR="00362242" w:rsidRPr="00362242" w:rsidRDefault="00362242" w:rsidP="00362242">
      <w:pPr>
        <w:pStyle w:val="24"/>
        <w:tabs>
          <w:tab w:val="left" w:pos="426"/>
        </w:tabs>
        <w:spacing w:line="240" w:lineRule="auto"/>
        <w:contextualSpacing/>
        <w:rPr>
          <w:rFonts w:asciiTheme="majorHAnsi" w:hAnsiTheme="majorHAnsi"/>
          <w:spacing w:val="-2"/>
          <w:sz w:val="23"/>
          <w:szCs w:val="23"/>
        </w:rPr>
      </w:pPr>
      <w:r w:rsidRPr="00362242">
        <w:rPr>
          <w:rFonts w:asciiTheme="majorHAnsi" w:hAnsiTheme="majorHAnsi"/>
          <w:spacing w:val="-2"/>
          <w:sz w:val="23"/>
          <w:szCs w:val="23"/>
        </w:rPr>
        <w:t xml:space="preserve">5.3.3. </w:t>
      </w:r>
      <w:r w:rsidRPr="00362242">
        <w:rPr>
          <w:rFonts w:asciiTheme="majorHAnsi" w:hAnsiTheme="majorHAnsi"/>
          <w:bCs/>
          <w:spacing w:val="-2"/>
          <w:sz w:val="23"/>
          <w:szCs w:val="23"/>
        </w:rPr>
        <w:t>План работы Совета директоров формируется на основе предложений Председателя и членов Совета директоров, Ревизионной комиссии, Генерального директора и Аудитора Общества.</w:t>
      </w:r>
    </w:p>
    <w:p w:rsidR="00362242" w:rsidRDefault="00362242" w:rsidP="00362242">
      <w:pPr>
        <w:pStyle w:val="24"/>
        <w:tabs>
          <w:tab w:val="left" w:pos="426"/>
        </w:tabs>
        <w:spacing w:line="240" w:lineRule="auto"/>
        <w:contextualSpacing/>
        <w:rPr>
          <w:rFonts w:asciiTheme="majorHAnsi" w:hAnsiTheme="majorHAnsi"/>
          <w:bCs/>
          <w:spacing w:val="-2"/>
          <w:sz w:val="23"/>
          <w:szCs w:val="23"/>
        </w:rPr>
      </w:pPr>
      <w:r w:rsidRPr="00362242">
        <w:rPr>
          <w:rFonts w:asciiTheme="majorHAnsi" w:hAnsiTheme="majorHAnsi"/>
          <w:bCs/>
          <w:spacing w:val="-2"/>
          <w:sz w:val="23"/>
          <w:szCs w:val="23"/>
        </w:rPr>
        <w:t>Указанные предложения направляются Председателю Совета директоров в письменной форме с одновременным отправлением копии предложений Корпоративному секретарю.</w:t>
      </w:r>
    </w:p>
    <w:p w:rsidR="00362242" w:rsidRDefault="00362242" w:rsidP="00362242">
      <w:pPr>
        <w:pStyle w:val="24"/>
        <w:tabs>
          <w:tab w:val="left" w:pos="426"/>
        </w:tabs>
        <w:spacing w:line="240" w:lineRule="auto"/>
        <w:contextualSpacing/>
        <w:rPr>
          <w:rFonts w:asciiTheme="majorHAnsi" w:hAnsiTheme="majorHAnsi"/>
          <w:bCs/>
          <w:spacing w:val="-2"/>
          <w:sz w:val="23"/>
          <w:szCs w:val="23"/>
        </w:rPr>
      </w:pPr>
    </w:p>
    <w:p w:rsidR="00362242" w:rsidRPr="00D258E4" w:rsidRDefault="00362242" w:rsidP="00362242">
      <w:pPr>
        <w:pStyle w:val="ab"/>
        <w:rPr>
          <w:rStyle w:val="FontStyle46"/>
          <w:rFonts w:asciiTheme="majorHAnsi" w:hAnsiTheme="majorHAnsi" w:cstheme="majorBidi"/>
          <w:color w:val="2D3439" w:themeColor="text2" w:themeShade="80"/>
          <w:sz w:val="28"/>
          <w:szCs w:val="28"/>
        </w:rPr>
      </w:pPr>
      <w:r>
        <w:rPr>
          <w:rStyle w:val="FontStyle46"/>
          <w:rFonts w:asciiTheme="majorHAnsi" w:hAnsiTheme="majorHAnsi" w:cstheme="majorBidi"/>
          <w:color w:val="2D3439" w:themeColor="text2" w:themeShade="80"/>
          <w:sz w:val="28"/>
          <w:szCs w:val="28"/>
        </w:rPr>
        <w:t>6</w:t>
      </w:r>
      <w:r w:rsidRPr="00D258E4">
        <w:rPr>
          <w:rStyle w:val="FontStyle46"/>
          <w:rFonts w:asciiTheme="majorHAnsi" w:hAnsiTheme="majorHAnsi" w:cstheme="majorBidi"/>
          <w:color w:val="2D3439" w:themeColor="text2" w:themeShade="80"/>
          <w:sz w:val="28"/>
          <w:szCs w:val="28"/>
        </w:rPr>
        <w:t xml:space="preserve">. </w:t>
      </w:r>
      <w:r>
        <w:rPr>
          <w:rStyle w:val="FontStyle46"/>
          <w:rFonts w:asciiTheme="majorHAnsi" w:hAnsiTheme="majorHAnsi" w:cstheme="majorBidi"/>
          <w:color w:val="2D3439" w:themeColor="text2" w:themeShade="80"/>
          <w:sz w:val="28"/>
          <w:szCs w:val="28"/>
        </w:rPr>
        <w:t>СОЗЫВ ЗАСЕДНИЯ СОВЕТА ДИРЕК</w:t>
      </w:r>
      <w:r w:rsidR="00F17F27">
        <w:rPr>
          <w:rStyle w:val="FontStyle46"/>
          <w:rFonts w:asciiTheme="majorHAnsi" w:hAnsiTheme="majorHAnsi" w:cstheme="majorBidi"/>
          <w:color w:val="2D3439" w:themeColor="text2" w:themeShade="80"/>
          <w:sz w:val="28"/>
          <w:szCs w:val="28"/>
        </w:rPr>
        <w:t>Т</w:t>
      </w:r>
      <w:r>
        <w:rPr>
          <w:rStyle w:val="FontStyle46"/>
          <w:rFonts w:asciiTheme="majorHAnsi" w:hAnsiTheme="majorHAnsi" w:cstheme="majorBidi"/>
          <w:color w:val="2D3439" w:themeColor="text2" w:themeShade="80"/>
          <w:sz w:val="28"/>
          <w:szCs w:val="28"/>
        </w:rPr>
        <w:t>ОРОВ</w:t>
      </w:r>
    </w:p>
    <w:p w:rsidR="00362242" w:rsidRPr="00B57540" w:rsidRDefault="00362242" w:rsidP="00362242">
      <w:pPr>
        <w:pStyle w:val="af2"/>
        <w:numPr>
          <w:ilvl w:val="1"/>
          <w:numId w:val="22"/>
        </w:numPr>
        <w:tabs>
          <w:tab w:val="clear" w:pos="1287"/>
          <w:tab w:val="left" w:pos="284"/>
          <w:tab w:val="left" w:pos="567"/>
          <w:tab w:val="num" w:pos="851"/>
          <w:tab w:val="left" w:pos="1134"/>
        </w:tabs>
        <w:ind w:left="0" w:firstLine="0"/>
        <w:contextualSpacing/>
        <w:rPr>
          <w:rFonts w:asciiTheme="majorHAnsi" w:hAnsiTheme="majorHAnsi"/>
          <w:spacing w:val="-2"/>
          <w:sz w:val="23"/>
          <w:szCs w:val="23"/>
        </w:rPr>
      </w:pPr>
      <w:r w:rsidRPr="00B57540">
        <w:rPr>
          <w:rFonts w:asciiTheme="majorHAnsi" w:hAnsiTheme="majorHAnsi"/>
          <w:spacing w:val="-2"/>
          <w:sz w:val="23"/>
          <w:szCs w:val="23"/>
        </w:rPr>
        <w:t xml:space="preserve">Первое заседание Совета директоров, </w:t>
      </w:r>
      <w:r w:rsidRPr="00B57540">
        <w:rPr>
          <w:rFonts w:asciiTheme="majorHAnsi" w:hAnsiTheme="majorHAnsi"/>
          <w:snapToGrid w:val="0"/>
          <w:spacing w:val="-2"/>
          <w:sz w:val="23"/>
          <w:szCs w:val="23"/>
        </w:rPr>
        <w:t>избранного в новом составе,</w:t>
      </w:r>
      <w:r w:rsidRPr="00B57540">
        <w:rPr>
          <w:rFonts w:asciiTheme="majorHAnsi" w:hAnsiTheme="majorHAnsi"/>
          <w:spacing w:val="-2"/>
          <w:sz w:val="23"/>
          <w:szCs w:val="23"/>
        </w:rPr>
        <w:t xml:space="preserve"> созывается одним из членов Совета директоров Общества путем направления уведомления о созыве заседания всем остальным членам Совета директоров, а также в Общество на имя Генерального директора.</w:t>
      </w:r>
    </w:p>
    <w:p w:rsidR="00362242" w:rsidRPr="00B57540" w:rsidRDefault="00362242" w:rsidP="00362242">
      <w:pPr>
        <w:pStyle w:val="af2"/>
        <w:tabs>
          <w:tab w:val="left" w:pos="284"/>
          <w:tab w:val="left" w:pos="567"/>
        </w:tabs>
        <w:ind w:firstLine="0"/>
        <w:contextualSpacing/>
        <w:rPr>
          <w:rFonts w:asciiTheme="majorHAnsi" w:hAnsiTheme="majorHAnsi"/>
          <w:snapToGrid w:val="0"/>
          <w:spacing w:val="-2"/>
          <w:sz w:val="23"/>
          <w:szCs w:val="23"/>
        </w:rPr>
      </w:pPr>
      <w:r w:rsidRPr="00B57540">
        <w:rPr>
          <w:rFonts w:asciiTheme="majorHAnsi" w:hAnsiTheme="majorHAnsi"/>
          <w:snapToGrid w:val="0"/>
          <w:spacing w:val="-2"/>
          <w:sz w:val="23"/>
          <w:szCs w:val="23"/>
        </w:rPr>
        <w:t>На первом заседании Совета директоров в обязательном порядке рассматриваются вопросы:</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об избрании Председателя Совета директоров;</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об избрании заместителя Председателя Совета директоров;</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об избрании Корпоративного секретаря.</w:t>
      </w:r>
    </w:p>
    <w:p w:rsidR="00362242" w:rsidRPr="00B57540" w:rsidRDefault="00362242" w:rsidP="00362242">
      <w:pPr>
        <w:pStyle w:val="af2"/>
        <w:numPr>
          <w:ilvl w:val="1"/>
          <w:numId w:val="22"/>
        </w:numPr>
        <w:tabs>
          <w:tab w:val="clear" w:pos="1287"/>
          <w:tab w:val="left" w:pos="284"/>
          <w:tab w:val="left" w:pos="567"/>
          <w:tab w:val="num" w:pos="993"/>
        </w:tabs>
        <w:ind w:left="0" w:firstLine="0"/>
        <w:contextualSpacing/>
        <w:rPr>
          <w:rFonts w:asciiTheme="majorHAnsi" w:hAnsiTheme="majorHAnsi"/>
          <w:spacing w:val="-2"/>
          <w:sz w:val="23"/>
          <w:szCs w:val="23"/>
        </w:rPr>
      </w:pPr>
      <w:r w:rsidRPr="00B57540">
        <w:rPr>
          <w:rFonts w:asciiTheme="majorHAnsi" w:hAnsiTheme="majorHAnsi"/>
          <w:spacing w:val="-2"/>
          <w:sz w:val="23"/>
          <w:szCs w:val="23"/>
        </w:rPr>
        <w:t>Последующие заседания Совета директоров созываются Председателем Совета директоров (за исключением случая, предусмотренного п.2.5. настоящего Положения):</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в соответствии с графиком проведения заседаний Совета директоров, утвержденным Планом работы Совета директоров;</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по собственной инициативе Председателя Совета директоров Общества;</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по письменному требованию члена Совета директоров, Ревизионной комиссии, Генерального директора или Аудитора Общества.</w:t>
      </w:r>
    </w:p>
    <w:p w:rsidR="00362242" w:rsidRPr="00B57540" w:rsidRDefault="00362242" w:rsidP="00362242">
      <w:pPr>
        <w:pStyle w:val="af2"/>
        <w:numPr>
          <w:ilvl w:val="1"/>
          <w:numId w:val="22"/>
        </w:numPr>
        <w:tabs>
          <w:tab w:val="clear" w:pos="1287"/>
          <w:tab w:val="left" w:pos="284"/>
          <w:tab w:val="left" w:pos="567"/>
          <w:tab w:val="num" w:pos="851"/>
        </w:tabs>
        <w:ind w:left="0" w:firstLine="0"/>
        <w:contextualSpacing/>
        <w:rPr>
          <w:rFonts w:asciiTheme="majorHAnsi" w:hAnsiTheme="majorHAnsi"/>
          <w:spacing w:val="-2"/>
          <w:sz w:val="23"/>
          <w:szCs w:val="23"/>
        </w:rPr>
      </w:pPr>
      <w:r w:rsidRPr="00B57540">
        <w:rPr>
          <w:rFonts w:asciiTheme="majorHAnsi" w:hAnsiTheme="majorHAnsi"/>
          <w:spacing w:val="-2"/>
          <w:sz w:val="23"/>
          <w:szCs w:val="23"/>
        </w:rPr>
        <w:t>Требование о созыве заседания Совета директоров должно содержать:</w:t>
      </w:r>
    </w:p>
    <w:p w:rsidR="00362242" w:rsidRPr="00B57540" w:rsidRDefault="00362242" w:rsidP="00362242">
      <w:pPr>
        <w:widowControl w:val="0"/>
        <w:numPr>
          <w:ilvl w:val="0"/>
          <w:numId w:val="21"/>
        </w:numPr>
        <w:tabs>
          <w:tab w:val="left" w:pos="284"/>
          <w:tab w:val="left" w:pos="567"/>
          <w:tab w:val="num" w:pos="993"/>
        </w:tabs>
        <w:spacing w:after="0" w:line="240" w:lineRule="auto"/>
        <w:ind w:left="0" w:firstLine="0"/>
        <w:contextualSpacing/>
        <w:jc w:val="both"/>
        <w:rPr>
          <w:rFonts w:asciiTheme="majorHAnsi" w:hAnsiTheme="majorHAnsi"/>
          <w:spacing w:val="-2"/>
          <w:sz w:val="23"/>
          <w:szCs w:val="23"/>
        </w:rPr>
      </w:pPr>
      <w:r w:rsidRPr="00B57540">
        <w:rPr>
          <w:rFonts w:asciiTheme="majorHAnsi" w:hAnsiTheme="majorHAnsi"/>
          <w:spacing w:val="-2"/>
          <w:sz w:val="23"/>
          <w:szCs w:val="23"/>
        </w:rPr>
        <w:t>указание на инициатора проведения заседания;</w:t>
      </w:r>
    </w:p>
    <w:p w:rsidR="00362242" w:rsidRPr="00B57540" w:rsidRDefault="00362242" w:rsidP="00362242">
      <w:pPr>
        <w:widowControl w:val="0"/>
        <w:numPr>
          <w:ilvl w:val="0"/>
          <w:numId w:val="21"/>
        </w:numPr>
        <w:tabs>
          <w:tab w:val="left" w:pos="284"/>
          <w:tab w:val="left" w:pos="567"/>
          <w:tab w:val="num" w:pos="993"/>
        </w:tabs>
        <w:spacing w:after="0" w:line="240" w:lineRule="auto"/>
        <w:ind w:left="0" w:firstLine="0"/>
        <w:contextualSpacing/>
        <w:jc w:val="both"/>
        <w:rPr>
          <w:rFonts w:asciiTheme="majorHAnsi" w:hAnsiTheme="majorHAnsi"/>
          <w:spacing w:val="-2"/>
          <w:sz w:val="23"/>
          <w:szCs w:val="23"/>
        </w:rPr>
      </w:pPr>
      <w:r w:rsidRPr="00B57540">
        <w:rPr>
          <w:rFonts w:asciiTheme="majorHAnsi" w:hAnsiTheme="majorHAnsi"/>
          <w:spacing w:val="-2"/>
          <w:sz w:val="23"/>
          <w:szCs w:val="23"/>
        </w:rPr>
        <w:t>формулировки вопросов повестки дня;</w:t>
      </w:r>
    </w:p>
    <w:p w:rsidR="00362242" w:rsidRPr="00B57540" w:rsidRDefault="00362242" w:rsidP="00362242">
      <w:pPr>
        <w:widowControl w:val="0"/>
        <w:numPr>
          <w:ilvl w:val="0"/>
          <w:numId w:val="21"/>
        </w:numPr>
        <w:tabs>
          <w:tab w:val="left" w:pos="284"/>
          <w:tab w:val="left" w:pos="567"/>
          <w:tab w:val="num" w:pos="993"/>
        </w:tabs>
        <w:spacing w:after="0" w:line="240" w:lineRule="auto"/>
        <w:ind w:left="0" w:firstLine="0"/>
        <w:contextualSpacing/>
        <w:jc w:val="both"/>
        <w:rPr>
          <w:rFonts w:asciiTheme="majorHAnsi" w:hAnsiTheme="majorHAnsi"/>
          <w:spacing w:val="-2"/>
          <w:sz w:val="23"/>
          <w:szCs w:val="23"/>
        </w:rPr>
      </w:pPr>
      <w:r w:rsidRPr="00B57540">
        <w:rPr>
          <w:rFonts w:asciiTheme="majorHAnsi" w:hAnsiTheme="majorHAnsi"/>
          <w:spacing w:val="-2"/>
          <w:sz w:val="23"/>
          <w:szCs w:val="23"/>
        </w:rPr>
        <w:t>мотивы вынесения вопросов повестки дня;</w:t>
      </w:r>
    </w:p>
    <w:p w:rsidR="00362242" w:rsidRPr="00B57540" w:rsidRDefault="00362242" w:rsidP="00362242">
      <w:pPr>
        <w:widowControl w:val="0"/>
        <w:numPr>
          <w:ilvl w:val="0"/>
          <w:numId w:val="21"/>
        </w:numPr>
        <w:tabs>
          <w:tab w:val="left" w:pos="284"/>
          <w:tab w:val="left" w:pos="567"/>
          <w:tab w:val="num" w:pos="993"/>
        </w:tabs>
        <w:spacing w:after="0" w:line="240" w:lineRule="auto"/>
        <w:ind w:left="0" w:firstLine="0"/>
        <w:contextualSpacing/>
        <w:jc w:val="both"/>
        <w:rPr>
          <w:rFonts w:asciiTheme="majorHAnsi" w:hAnsiTheme="majorHAnsi"/>
          <w:spacing w:val="-2"/>
          <w:sz w:val="23"/>
          <w:szCs w:val="23"/>
        </w:rPr>
      </w:pPr>
      <w:r w:rsidRPr="00B57540">
        <w:rPr>
          <w:rFonts w:asciiTheme="majorHAnsi" w:hAnsiTheme="majorHAnsi"/>
          <w:spacing w:val="-2"/>
          <w:sz w:val="23"/>
          <w:szCs w:val="23"/>
        </w:rPr>
        <w:t>информацию (материалы) по вопросам повестки дня;</w:t>
      </w:r>
    </w:p>
    <w:p w:rsidR="00362242" w:rsidRPr="00B57540" w:rsidRDefault="00362242" w:rsidP="00362242">
      <w:pPr>
        <w:widowControl w:val="0"/>
        <w:numPr>
          <w:ilvl w:val="0"/>
          <w:numId w:val="21"/>
        </w:numPr>
        <w:tabs>
          <w:tab w:val="left" w:pos="284"/>
          <w:tab w:val="left" w:pos="567"/>
          <w:tab w:val="num" w:pos="993"/>
        </w:tabs>
        <w:spacing w:after="0" w:line="240" w:lineRule="auto"/>
        <w:ind w:left="0" w:firstLine="0"/>
        <w:contextualSpacing/>
        <w:jc w:val="both"/>
        <w:rPr>
          <w:rFonts w:asciiTheme="majorHAnsi" w:hAnsiTheme="majorHAnsi"/>
          <w:spacing w:val="-2"/>
          <w:sz w:val="23"/>
          <w:szCs w:val="23"/>
        </w:rPr>
      </w:pPr>
      <w:r w:rsidRPr="00B57540">
        <w:rPr>
          <w:rFonts w:asciiTheme="majorHAnsi" w:hAnsiTheme="majorHAnsi"/>
          <w:spacing w:val="-2"/>
          <w:sz w:val="23"/>
          <w:szCs w:val="23"/>
        </w:rPr>
        <w:lastRenderedPageBreak/>
        <w:t>проекты решений по вопросам повестки дня.</w:t>
      </w:r>
    </w:p>
    <w:p w:rsidR="00362242" w:rsidRPr="00B57540" w:rsidRDefault="00362242" w:rsidP="00362242">
      <w:pPr>
        <w:pStyle w:val="af2"/>
        <w:numPr>
          <w:ilvl w:val="1"/>
          <w:numId w:val="22"/>
        </w:numPr>
        <w:tabs>
          <w:tab w:val="clear" w:pos="1287"/>
          <w:tab w:val="left" w:pos="284"/>
          <w:tab w:val="left" w:pos="567"/>
          <w:tab w:val="num" w:pos="851"/>
          <w:tab w:val="left" w:pos="1134"/>
        </w:tabs>
        <w:ind w:left="0" w:firstLine="0"/>
        <w:contextualSpacing/>
        <w:rPr>
          <w:rFonts w:asciiTheme="majorHAnsi" w:hAnsiTheme="majorHAnsi"/>
          <w:spacing w:val="-2"/>
          <w:sz w:val="23"/>
          <w:szCs w:val="23"/>
        </w:rPr>
      </w:pPr>
      <w:r w:rsidRPr="00B57540">
        <w:rPr>
          <w:rFonts w:asciiTheme="majorHAnsi" w:hAnsiTheme="majorHAnsi"/>
          <w:spacing w:val="-2"/>
          <w:sz w:val="23"/>
          <w:szCs w:val="23"/>
        </w:rPr>
        <w:t>Требование о созыве заседания Совета директоров должно быть оформлено письменно и подписано лицом, требующим его созыва.</w:t>
      </w:r>
    </w:p>
    <w:p w:rsidR="00362242" w:rsidRPr="00B57540" w:rsidRDefault="00362242" w:rsidP="00362242">
      <w:pPr>
        <w:pStyle w:val="af2"/>
        <w:tabs>
          <w:tab w:val="left" w:pos="284"/>
          <w:tab w:val="left" w:pos="567"/>
          <w:tab w:val="left" w:pos="1134"/>
        </w:tabs>
        <w:ind w:firstLine="0"/>
        <w:contextualSpacing/>
        <w:rPr>
          <w:rFonts w:asciiTheme="majorHAnsi" w:hAnsiTheme="majorHAnsi"/>
          <w:spacing w:val="-2"/>
          <w:sz w:val="23"/>
          <w:szCs w:val="23"/>
        </w:rPr>
      </w:pPr>
      <w:r w:rsidRPr="00B57540">
        <w:rPr>
          <w:rFonts w:asciiTheme="majorHAnsi" w:hAnsiTheme="majorHAnsi"/>
          <w:spacing w:val="-2"/>
          <w:sz w:val="23"/>
          <w:szCs w:val="23"/>
        </w:rPr>
        <w:t>Требование Ревизионной комиссии Общества о созыве заседания Совета директоров подписывается Председателем Ревизионной комиссии.</w:t>
      </w:r>
    </w:p>
    <w:p w:rsidR="00362242" w:rsidRPr="00B57540" w:rsidRDefault="00362242" w:rsidP="00362242">
      <w:pPr>
        <w:pStyle w:val="34"/>
        <w:tabs>
          <w:tab w:val="left" w:pos="284"/>
          <w:tab w:val="left" w:pos="567"/>
        </w:tabs>
        <w:spacing w:line="240" w:lineRule="auto"/>
        <w:contextualSpacing/>
        <w:jc w:val="both"/>
        <w:rPr>
          <w:rFonts w:asciiTheme="majorHAnsi" w:hAnsiTheme="majorHAnsi"/>
          <w:spacing w:val="-2"/>
          <w:sz w:val="23"/>
          <w:szCs w:val="23"/>
        </w:rPr>
      </w:pPr>
      <w:r w:rsidRPr="00B57540">
        <w:rPr>
          <w:rFonts w:asciiTheme="majorHAnsi" w:hAnsiTheme="majorHAnsi"/>
          <w:spacing w:val="-2"/>
          <w:sz w:val="23"/>
          <w:szCs w:val="23"/>
        </w:rPr>
        <w:t>Требование о созыве заседания Совета директоров с приложением всех необходимых материалов (информации) направляется Председателю Совета директоров с одновременным отправлением копии предложений Корпоративному секретарю.</w:t>
      </w:r>
    </w:p>
    <w:p w:rsidR="00362242" w:rsidRPr="00B57540" w:rsidRDefault="00362242" w:rsidP="00362242">
      <w:pPr>
        <w:pStyle w:val="af2"/>
        <w:numPr>
          <w:ilvl w:val="1"/>
          <w:numId w:val="22"/>
        </w:numPr>
        <w:tabs>
          <w:tab w:val="clear" w:pos="1287"/>
          <w:tab w:val="left" w:pos="284"/>
          <w:tab w:val="left" w:pos="567"/>
          <w:tab w:val="num" w:pos="851"/>
          <w:tab w:val="left" w:pos="1134"/>
        </w:tabs>
        <w:ind w:left="0" w:firstLine="0"/>
        <w:contextualSpacing/>
        <w:rPr>
          <w:rFonts w:asciiTheme="majorHAnsi" w:hAnsiTheme="majorHAnsi" w:cs="Tahoma"/>
          <w:spacing w:val="-2"/>
          <w:sz w:val="23"/>
          <w:szCs w:val="23"/>
        </w:rPr>
      </w:pPr>
      <w:proofErr w:type="gramStart"/>
      <w:r w:rsidRPr="00B57540">
        <w:rPr>
          <w:rFonts w:asciiTheme="majorHAnsi" w:hAnsiTheme="majorHAnsi" w:cs="Tahoma"/>
          <w:spacing w:val="-2"/>
          <w:sz w:val="23"/>
          <w:szCs w:val="23"/>
        </w:rPr>
        <w:t xml:space="preserve">Председатель Совета директоров обязан рассмотреть поступившее требование о созыве внеочередного заседания Совета директоров Общества и принять решение о созыве такого заседания, об отказе в его созыве или о включении содержащихся в требовании вопросов в повестку дня запланированного (в соответствии с утвержденным планом работы Совета директоров) заседания Совета директоров не </w:t>
      </w:r>
      <w:r w:rsidRPr="00B57540">
        <w:rPr>
          <w:rFonts w:asciiTheme="majorHAnsi" w:hAnsiTheme="majorHAnsi" w:cs="Tahoma"/>
          <w:color w:val="000000"/>
          <w:spacing w:val="-2"/>
          <w:sz w:val="23"/>
          <w:szCs w:val="23"/>
        </w:rPr>
        <w:t>позднее 5 (Пяти) рабочих дней с</w:t>
      </w:r>
      <w:r w:rsidRPr="00B57540">
        <w:rPr>
          <w:rFonts w:asciiTheme="majorHAnsi" w:hAnsiTheme="majorHAnsi" w:cs="Tahoma"/>
          <w:spacing w:val="-2"/>
          <w:sz w:val="23"/>
          <w:szCs w:val="23"/>
        </w:rPr>
        <w:t xml:space="preserve"> момента получения соответствующего требования.</w:t>
      </w:r>
      <w:proofErr w:type="gramEnd"/>
      <w:r w:rsidRPr="00B57540">
        <w:rPr>
          <w:rFonts w:asciiTheme="majorHAnsi" w:hAnsiTheme="majorHAnsi" w:cs="Tahoma"/>
          <w:spacing w:val="-2"/>
          <w:sz w:val="23"/>
          <w:szCs w:val="23"/>
        </w:rPr>
        <w:t xml:space="preserve"> </w:t>
      </w:r>
      <w:r w:rsidRPr="00B57540">
        <w:rPr>
          <w:rFonts w:asciiTheme="majorHAnsi" w:hAnsiTheme="majorHAnsi"/>
          <w:spacing w:val="-2"/>
          <w:sz w:val="23"/>
          <w:szCs w:val="23"/>
        </w:rPr>
        <w:t>Заседание Совета директоров по рассмотрению вопроса (вопросов), содержащихся в требовании, должно быть проведено не позднее 30 календарных дней с момента получения Председателем Совета директоров соответствующего требования.</w:t>
      </w:r>
    </w:p>
    <w:p w:rsidR="00362242" w:rsidRPr="00B57540" w:rsidRDefault="00362242" w:rsidP="00362242">
      <w:pPr>
        <w:pStyle w:val="af2"/>
        <w:tabs>
          <w:tab w:val="left" w:pos="284"/>
          <w:tab w:val="left" w:pos="567"/>
          <w:tab w:val="left" w:pos="1134"/>
        </w:tabs>
        <w:ind w:firstLine="0"/>
        <w:contextualSpacing/>
        <w:rPr>
          <w:rFonts w:asciiTheme="majorHAnsi" w:hAnsiTheme="majorHAnsi" w:cs="Tahoma"/>
          <w:spacing w:val="-2"/>
          <w:sz w:val="23"/>
          <w:szCs w:val="23"/>
        </w:rPr>
      </w:pPr>
      <w:r w:rsidRPr="00B57540">
        <w:rPr>
          <w:rFonts w:asciiTheme="majorHAnsi" w:hAnsiTheme="majorHAnsi" w:cs="Tahoma"/>
          <w:spacing w:val="-2"/>
          <w:sz w:val="23"/>
          <w:szCs w:val="23"/>
        </w:rPr>
        <w:t xml:space="preserve">Мотивированное решение Председателя Совета директоров об отказе в созыве внеочередного заседания Совета директоров направляется </w:t>
      </w:r>
      <w:r w:rsidRPr="00B57540">
        <w:rPr>
          <w:rFonts w:asciiTheme="majorHAnsi" w:hAnsiTheme="majorHAnsi" w:cs="Tahoma"/>
          <w:sz w:val="23"/>
          <w:szCs w:val="23"/>
        </w:rPr>
        <w:t xml:space="preserve">лицу, требующему созыва такого заседания </w:t>
      </w:r>
      <w:r w:rsidRPr="00B57540">
        <w:rPr>
          <w:rFonts w:asciiTheme="majorHAnsi" w:hAnsiTheme="majorHAnsi" w:cs="Tahoma"/>
          <w:spacing w:val="-2"/>
          <w:sz w:val="23"/>
          <w:szCs w:val="23"/>
        </w:rPr>
        <w:t xml:space="preserve">не </w:t>
      </w:r>
      <w:r w:rsidRPr="00B57540">
        <w:rPr>
          <w:rFonts w:asciiTheme="majorHAnsi" w:hAnsiTheme="majorHAnsi" w:cs="Tahoma"/>
          <w:color w:val="000000"/>
          <w:spacing w:val="-2"/>
          <w:sz w:val="23"/>
          <w:szCs w:val="23"/>
        </w:rPr>
        <w:t>позднее 3 (Трех) рабочих</w:t>
      </w:r>
      <w:r w:rsidRPr="00B57540">
        <w:rPr>
          <w:rFonts w:asciiTheme="majorHAnsi" w:hAnsiTheme="majorHAnsi" w:cs="Tahoma"/>
          <w:spacing w:val="-2"/>
          <w:sz w:val="23"/>
          <w:szCs w:val="23"/>
        </w:rPr>
        <w:t xml:space="preserve"> дней с момента принятия такого решения.</w:t>
      </w:r>
    </w:p>
    <w:p w:rsidR="00362242" w:rsidRPr="00B57540" w:rsidRDefault="00362242" w:rsidP="00362242">
      <w:pPr>
        <w:pStyle w:val="af2"/>
        <w:tabs>
          <w:tab w:val="left" w:pos="284"/>
          <w:tab w:val="left" w:pos="567"/>
          <w:tab w:val="left" w:pos="1134"/>
        </w:tabs>
        <w:ind w:firstLine="0"/>
        <w:contextualSpacing/>
        <w:rPr>
          <w:rFonts w:asciiTheme="majorHAnsi" w:hAnsiTheme="majorHAnsi" w:cs="Tahoma"/>
          <w:spacing w:val="-2"/>
          <w:sz w:val="23"/>
          <w:szCs w:val="23"/>
        </w:rPr>
      </w:pPr>
      <w:r w:rsidRPr="00B57540">
        <w:rPr>
          <w:rFonts w:asciiTheme="majorHAnsi" w:hAnsiTheme="majorHAnsi" w:cs="Tahoma"/>
          <w:spacing w:val="-2"/>
          <w:sz w:val="23"/>
          <w:szCs w:val="23"/>
        </w:rPr>
        <w:t>Несоблюдение требований, установленных п.п.6.3., 6.4. настоящего Положения, может служить основанием для отказа в удовлетворении требования о созыве заседания Совета директоров.</w:t>
      </w:r>
    </w:p>
    <w:p w:rsidR="00362242" w:rsidRPr="00B57540" w:rsidRDefault="00362242" w:rsidP="00362242">
      <w:pPr>
        <w:pStyle w:val="af2"/>
        <w:numPr>
          <w:ilvl w:val="1"/>
          <w:numId w:val="22"/>
        </w:numPr>
        <w:tabs>
          <w:tab w:val="clear" w:pos="1287"/>
          <w:tab w:val="left" w:pos="284"/>
          <w:tab w:val="left" w:pos="567"/>
          <w:tab w:val="num" w:pos="851"/>
          <w:tab w:val="left" w:pos="1134"/>
        </w:tabs>
        <w:ind w:left="0" w:firstLine="0"/>
        <w:contextualSpacing/>
        <w:rPr>
          <w:rFonts w:asciiTheme="majorHAnsi" w:hAnsiTheme="majorHAnsi"/>
          <w:spacing w:val="-2"/>
          <w:sz w:val="23"/>
          <w:szCs w:val="23"/>
        </w:rPr>
      </w:pPr>
      <w:r w:rsidRPr="00B57540">
        <w:rPr>
          <w:rFonts w:asciiTheme="majorHAnsi" w:hAnsiTheme="majorHAnsi"/>
          <w:spacing w:val="-2"/>
          <w:sz w:val="23"/>
          <w:szCs w:val="23"/>
        </w:rPr>
        <w:t>Уведомление о проведении заседания Совета директоров готовится Корпоративным секретарем и подписывается Председателем либо заместителем Председателя Совета директоров (в случаях предусмотренных настоящим Положением).</w:t>
      </w:r>
    </w:p>
    <w:p w:rsidR="00362242" w:rsidRPr="00B57540" w:rsidRDefault="00362242" w:rsidP="00362242">
      <w:pPr>
        <w:pStyle w:val="af2"/>
        <w:numPr>
          <w:ilvl w:val="2"/>
          <w:numId w:val="22"/>
        </w:numPr>
        <w:tabs>
          <w:tab w:val="left" w:pos="284"/>
          <w:tab w:val="left" w:pos="567"/>
          <w:tab w:val="num" w:pos="1134"/>
        </w:tabs>
        <w:ind w:left="0" w:firstLine="0"/>
        <w:contextualSpacing/>
        <w:rPr>
          <w:rFonts w:asciiTheme="majorHAnsi" w:hAnsiTheme="majorHAnsi"/>
          <w:color w:val="000000"/>
          <w:spacing w:val="-2"/>
          <w:sz w:val="23"/>
          <w:szCs w:val="23"/>
        </w:rPr>
      </w:pPr>
      <w:r w:rsidRPr="00B57540">
        <w:rPr>
          <w:rFonts w:asciiTheme="majorHAnsi" w:hAnsiTheme="majorHAnsi"/>
          <w:spacing w:val="-2"/>
          <w:sz w:val="23"/>
          <w:szCs w:val="23"/>
        </w:rPr>
        <w:t xml:space="preserve">Уведомление о проведении заседания Совета директоров направляется </w:t>
      </w:r>
      <w:r w:rsidRPr="00B57540">
        <w:rPr>
          <w:rFonts w:asciiTheme="majorHAnsi" w:hAnsiTheme="majorHAnsi"/>
          <w:color w:val="000000"/>
          <w:spacing w:val="-2"/>
          <w:sz w:val="23"/>
          <w:szCs w:val="23"/>
        </w:rPr>
        <w:t xml:space="preserve">Корпоративным секретарем каждому члену Совета директоров в письменной форме не позднее </w:t>
      </w:r>
      <w:r w:rsidR="00F17F27">
        <w:rPr>
          <w:rFonts w:asciiTheme="majorHAnsi" w:hAnsiTheme="majorHAnsi"/>
          <w:color w:val="000000"/>
          <w:spacing w:val="-2"/>
          <w:sz w:val="23"/>
          <w:szCs w:val="23"/>
        </w:rPr>
        <w:t>5</w:t>
      </w:r>
      <w:r w:rsidRPr="00B57540">
        <w:rPr>
          <w:rFonts w:asciiTheme="majorHAnsi" w:hAnsiTheme="majorHAnsi"/>
          <w:color w:val="000000"/>
          <w:spacing w:val="-2"/>
          <w:sz w:val="23"/>
          <w:szCs w:val="23"/>
        </w:rPr>
        <w:t> (</w:t>
      </w:r>
      <w:r w:rsidR="00F17F27">
        <w:rPr>
          <w:rFonts w:asciiTheme="majorHAnsi" w:hAnsiTheme="majorHAnsi"/>
          <w:color w:val="000000"/>
          <w:spacing w:val="-2"/>
          <w:sz w:val="23"/>
          <w:szCs w:val="23"/>
        </w:rPr>
        <w:t>Пяти</w:t>
      </w:r>
      <w:r w:rsidRPr="00B57540">
        <w:rPr>
          <w:rFonts w:asciiTheme="majorHAnsi" w:hAnsiTheme="majorHAnsi"/>
          <w:color w:val="000000"/>
          <w:spacing w:val="-2"/>
          <w:sz w:val="23"/>
          <w:szCs w:val="23"/>
        </w:rPr>
        <w:t>) рабочих дней до даты проведения заседания Совета директоров (окончания срока приема опросных листов для голосования), за исключением случаев, предусмотренных настоящим Положением.</w:t>
      </w:r>
    </w:p>
    <w:p w:rsidR="00362242" w:rsidRPr="00B57540" w:rsidRDefault="00362242" w:rsidP="00362242">
      <w:pPr>
        <w:pStyle w:val="af2"/>
        <w:tabs>
          <w:tab w:val="left" w:pos="284"/>
          <w:tab w:val="left" w:pos="567"/>
          <w:tab w:val="num" w:pos="1571"/>
        </w:tabs>
        <w:ind w:firstLine="0"/>
        <w:contextualSpacing/>
        <w:rPr>
          <w:rFonts w:asciiTheme="majorHAnsi" w:hAnsiTheme="majorHAnsi"/>
          <w:color w:val="000000"/>
          <w:spacing w:val="-2"/>
          <w:sz w:val="23"/>
          <w:szCs w:val="23"/>
        </w:rPr>
      </w:pPr>
      <w:r w:rsidRPr="00B57540">
        <w:rPr>
          <w:rFonts w:asciiTheme="majorHAnsi" w:hAnsiTheme="majorHAnsi"/>
          <w:spacing w:val="-2"/>
          <w:sz w:val="23"/>
          <w:szCs w:val="23"/>
        </w:rPr>
        <w:t>В случае возникновения необходимости в принятиях решений Советом директоров в максимально короткие сроки, допускается направление уведомления о проведении заочного голосования по вопросам повестки дня, проектов решений по ним и материалов (информации) по вопросам, включенным в повестку дня не позднее одного дня до окончания срока приема опросных листов для заочного голосования.</w:t>
      </w:r>
    </w:p>
    <w:p w:rsidR="00362242" w:rsidRPr="00B57540" w:rsidRDefault="00362242" w:rsidP="00362242">
      <w:pPr>
        <w:pStyle w:val="af2"/>
        <w:numPr>
          <w:ilvl w:val="2"/>
          <w:numId w:val="22"/>
        </w:numPr>
        <w:tabs>
          <w:tab w:val="left" w:pos="284"/>
          <w:tab w:val="left" w:pos="567"/>
          <w:tab w:val="num" w:pos="1134"/>
        </w:tabs>
        <w:ind w:left="0" w:firstLine="0"/>
        <w:contextualSpacing/>
        <w:rPr>
          <w:rFonts w:asciiTheme="majorHAnsi" w:hAnsiTheme="majorHAnsi"/>
          <w:spacing w:val="-2"/>
          <w:sz w:val="23"/>
          <w:szCs w:val="23"/>
        </w:rPr>
      </w:pPr>
      <w:proofErr w:type="gramStart"/>
      <w:r w:rsidRPr="00B57540">
        <w:rPr>
          <w:rFonts w:asciiTheme="majorHAnsi" w:hAnsiTheme="majorHAnsi"/>
          <w:color w:val="000000"/>
          <w:spacing w:val="-2"/>
          <w:sz w:val="23"/>
          <w:szCs w:val="23"/>
        </w:rPr>
        <w:t>В случае включения в повестку дня заседания Совета директоров вопросов, которые в соответствии с положениями о комитетах Совета директоров должны быть предварительно рассмотрены соответствующим комитетом Совета директоров (в случае создания такого комитета), и к моменту направления уведомления решения (рекомендации) комитета Совета директоров по данным вопросам в Совет директоров не представлены, уведомление о проведении такого заседания Совета директоров направляется Корпоративным секретарем</w:t>
      </w:r>
      <w:proofErr w:type="gramEnd"/>
      <w:r w:rsidRPr="00B57540">
        <w:rPr>
          <w:rFonts w:asciiTheme="majorHAnsi" w:hAnsiTheme="majorHAnsi"/>
          <w:color w:val="000000"/>
          <w:spacing w:val="-2"/>
          <w:sz w:val="23"/>
          <w:szCs w:val="23"/>
        </w:rPr>
        <w:t xml:space="preserve"> каждому члену Совета директоров</w:t>
      </w:r>
      <w:r w:rsidR="00F17F27">
        <w:rPr>
          <w:rFonts w:asciiTheme="majorHAnsi" w:hAnsiTheme="majorHAnsi"/>
          <w:color w:val="000000"/>
          <w:spacing w:val="-2"/>
          <w:sz w:val="23"/>
          <w:szCs w:val="23"/>
        </w:rPr>
        <w:t xml:space="preserve"> в письменной форме не позднее 7</w:t>
      </w:r>
      <w:r w:rsidRPr="00B57540">
        <w:rPr>
          <w:rFonts w:asciiTheme="majorHAnsi" w:hAnsiTheme="majorHAnsi"/>
          <w:color w:val="000000"/>
          <w:spacing w:val="-2"/>
          <w:sz w:val="23"/>
          <w:szCs w:val="23"/>
        </w:rPr>
        <w:t xml:space="preserve"> (</w:t>
      </w:r>
      <w:r w:rsidR="00F17F27">
        <w:rPr>
          <w:rFonts w:asciiTheme="majorHAnsi" w:hAnsiTheme="majorHAnsi"/>
          <w:color w:val="000000"/>
          <w:spacing w:val="-2"/>
          <w:sz w:val="23"/>
          <w:szCs w:val="23"/>
        </w:rPr>
        <w:t>Семи</w:t>
      </w:r>
      <w:r w:rsidRPr="00B57540">
        <w:rPr>
          <w:rFonts w:asciiTheme="majorHAnsi" w:hAnsiTheme="majorHAnsi"/>
          <w:color w:val="000000"/>
          <w:spacing w:val="-2"/>
          <w:sz w:val="23"/>
          <w:szCs w:val="23"/>
        </w:rPr>
        <w:t>) рабочих дней до даты проведения заседания Совета директоров (окончания срока приема опросных листов для голосования</w:t>
      </w:r>
      <w:r w:rsidRPr="00B57540">
        <w:rPr>
          <w:rFonts w:asciiTheme="majorHAnsi" w:hAnsiTheme="majorHAnsi"/>
          <w:spacing w:val="-2"/>
          <w:sz w:val="23"/>
          <w:szCs w:val="23"/>
        </w:rPr>
        <w:t>) за исключением случаев, предусмотренных настоящим Положением.</w:t>
      </w:r>
    </w:p>
    <w:p w:rsidR="00362242" w:rsidRPr="00B57540" w:rsidRDefault="00362242" w:rsidP="00362242">
      <w:pPr>
        <w:pStyle w:val="af2"/>
        <w:numPr>
          <w:ilvl w:val="1"/>
          <w:numId w:val="22"/>
        </w:numPr>
        <w:tabs>
          <w:tab w:val="clear" w:pos="1287"/>
          <w:tab w:val="left" w:pos="284"/>
          <w:tab w:val="left" w:pos="567"/>
          <w:tab w:val="num" w:pos="851"/>
          <w:tab w:val="left" w:pos="1134"/>
        </w:tabs>
        <w:ind w:left="0" w:firstLine="0"/>
        <w:contextualSpacing/>
        <w:rPr>
          <w:rFonts w:asciiTheme="majorHAnsi" w:hAnsiTheme="majorHAnsi"/>
          <w:spacing w:val="-2"/>
          <w:sz w:val="23"/>
          <w:szCs w:val="23"/>
        </w:rPr>
      </w:pPr>
      <w:r w:rsidRPr="00B57540">
        <w:rPr>
          <w:rFonts w:asciiTheme="majorHAnsi" w:hAnsiTheme="majorHAnsi"/>
          <w:spacing w:val="-2"/>
          <w:sz w:val="23"/>
          <w:szCs w:val="23"/>
        </w:rPr>
        <w:t>Одновременно с уведомлением о проведении заседания Совета директоров членам Совета директоров направляются материалы (информация) по вопросам повестки дня заседания.</w:t>
      </w:r>
    </w:p>
    <w:p w:rsidR="00362242" w:rsidRPr="00B57540" w:rsidRDefault="00362242" w:rsidP="00362242">
      <w:pPr>
        <w:pStyle w:val="af2"/>
        <w:tabs>
          <w:tab w:val="left" w:pos="284"/>
          <w:tab w:val="left" w:pos="567"/>
          <w:tab w:val="left" w:pos="1134"/>
        </w:tabs>
        <w:ind w:firstLine="0"/>
        <w:contextualSpacing/>
        <w:rPr>
          <w:rFonts w:asciiTheme="majorHAnsi" w:hAnsiTheme="majorHAnsi"/>
          <w:spacing w:val="-2"/>
          <w:sz w:val="23"/>
          <w:szCs w:val="23"/>
        </w:rPr>
      </w:pPr>
      <w:r w:rsidRPr="00B57540">
        <w:rPr>
          <w:rFonts w:asciiTheme="majorHAnsi" w:hAnsiTheme="majorHAnsi"/>
          <w:spacing w:val="-2"/>
          <w:sz w:val="23"/>
          <w:szCs w:val="23"/>
        </w:rPr>
        <w:t>Материалы (информация) по вопросам повестки дня заседания включают в себя:</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проекты решений Совета директоров по вопросам, включенным в повестку дня заседания Совета директоров;</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lastRenderedPageBreak/>
        <w:t>пояснительная записка к проектам решений Совета директоров по вопросам, включенным в повестку дня заседания Совета директоров;</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проекты документов, которые выносятся на утверждение, согласование или одобрение Совета директоров;</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протоколы совещаний и заседаний органов управления, решения (рекомендации) комитетов Совета директоров и иных специально созданных органов и комиссий Общества по предварительному рассмотрению вопросов (при наличии);</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материалы, подтверждающие сведения, изложенные в проектах решений и пояснительных записках;</w:t>
      </w:r>
    </w:p>
    <w:p w:rsidR="00362242" w:rsidRPr="00B57540" w:rsidRDefault="00362242" w:rsidP="00362242">
      <w:pPr>
        <w:numPr>
          <w:ilvl w:val="0"/>
          <w:numId w:val="19"/>
        </w:numPr>
        <w:tabs>
          <w:tab w:val="clear" w:pos="735"/>
          <w:tab w:val="left" w:pos="284"/>
          <w:tab w:val="left" w:pos="567"/>
          <w:tab w:val="num" w:pos="851"/>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иные информационные материалы по вопросам, включенным в повестку дня заседания Совета директоров.</w:t>
      </w:r>
    </w:p>
    <w:p w:rsidR="00362242" w:rsidRPr="00B57540" w:rsidRDefault="00362242" w:rsidP="00362242">
      <w:pPr>
        <w:pStyle w:val="af2"/>
        <w:numPr>
          <w:ilvl w:val="1"/>
          <w:numId w:val="22"/>
        </w:numPr>
        <w:tabs>
          <w:tab w:val="clear" w:pos="1287"/>
          <w:tab w:val="left" w:pos="284"/>
          <w:tab w:val="left" w:pos="567"/>
          <w:tab w:val="num" w:pos="851"/>
          <w:tab w:val="left" w:pos="1134"/>
        </w:tabs>
        <w:ind w:left="0" w:firstLine="0"/>
        <w:contextualSpacing/>
        <w:rPr>
          <w:rFonts w:asciiTheme="majorHAnsi" w:hAnsiTheme="majorHAnsi"/>
          <w:spacing w:val="-2"/>
          <w:sz w:val="23"/>
          <w:szCs w:val="23"/>
        </w:rPr>
      </w:pPr>
      <w:r w:rsidRPr="00B57540">
        <w:rPr>
          <w:rFonts w:asciiTheme="majorHAnsi" w:hAnsiTheme="majorHAnsi"/>
          <w:spacing w:val="-2"/>
          <w:sz w:val="23"/>
          <w:szCs w:val="23"/>
        </w:rPr>
        <w:t>Уведомление и материалы (информация) по вопросам повестки дня могут быть предоставлены членам Совета директоров лично, факсимильным сообщением или электронной почтой.</w:t>
      </w:r>
    </w:p>
    <w:p w:rsidR="00362242" w:rsidRPr="00B57540" w:rsidRDefault="00362242" w:rsidP="00362242">
      <w:pPr>
        <w:pStyle w:val="af2"/>
        <w:numPr>
          <w:ilvl w:val="1"/>
          <w:numId w:val="22"/>
        </w:numPr>
        <w:tabs>
          <w:tab w:val="clear" w:pos="1287"/>
          <w:tab w:val="left" w:pos="284"/>
          <w:tab w:val="left" w:pos="567"/>
          <w:tab w:val="num" w:pos="851"/>
          <w:tab w:val="left" w:pos="1134"/>
        </w:tabs>
        <w:ind w:left="0" w:firstLine="0"/>
        <w:contextualSpacing/>
        <w:rPr>
          <w:rFonts w:asciiTheme="majorHAnsi" w:hAnsiTheme="majorHAnsi"/>
          <w:spacing w:val="-2"/>
          <w:sz w:val="23"/>
          <w:szCs w:val="23"/>
        </w:rPr>
      </w:pPr>
      <w:proofErr w:type="gramStart"/>
      <w:r w:rsidRPr="00B57540">
        <w:rPr>
          <w:rFonts w:asciiTheme="majorHAnsi" w:hAnsiTheme="majorHAnsi"/>
          <w:spacing w:val="-2"/>
          <w:sz w:val="23"/>
          <w:szCs w:val="23"/>
        </w:rPr>
        <w:t>При включении в повестку дня заседания Совета директоров вопросов, которые в соответствии с положениями о комитетах Совета директоров должны быть предварительно рассмотрены соответствующим комитетом Совета директоров, уведомление о заседании Совета директоров и материалы по указанным вопросам представляются Корпоративным секретарем Общества в соответствующий комитет в порядке и сроки, предусмотренные пп.6.6.2. и п.6.8. настоящего Положения.</w:t>
      </w:r>
      <w:proofErr w:type="gramEnd"/>
    </w:p>
    <w:p w:rsidR="00362242" w:rsidRPr="00B57540" w:rsidRDefault="00362242" w:rsidP="00362242">
      <w:pPr>
        <w:pStyle w:val="af2"/>
        <w:tabs>
          <w:tab w:val="left" w:pos="284"/>
          <w:tab w:val="left" w:pos="567"/>
          <w:tab w:val="left" w:pos="1134"/>
        </w:tabs>
        <w:ind w:firstLine="0"/>
        <w:contextualSpacing/>
        <w:rPr>
          <w:rFonts w:asciiTheme="majorHAnsi" w:hAnsiTheme="majorHAnsi"/>
          <w:spacing w:val="-2"/>
          <w:sz w:val="23"/>
          <w:szCs w:val="23"/>
        </w:rPr>
      </w:pPr>
      <w:r w:rsidRPr="00B57540">
        <w:rPr>
          <w:rFonts w:asciiTheme="majorHAnsi" w:hAnsiTheme="majorHAnsi"/>
          <w:spacing w:val="-2"/>
          <w:sz w:val="23"/>
          <w:szCs w:val="23"/>
        </w:rPr>
        <w:t xml:space="preserve">Решения (рекомендации) комитета Совета директоров направляются Корпоративным секретарем членам Совета директоров в случае их поступления в Совет директоров не </w:t>
      </w:r>
      <w:proofErr w:type="gramStart"/>
      <w:r w:rsidRPr="00B57540">
        <w:rPr>
          <w:rFonts w:asciiTheme="majorHAnsi" w:hAnsiTheme="majorHAnsi"/>
          <w:spacing w:val="-2"/>
          <w:sz w:val="23"/>
          <w:szCs w:val="23"/>
        </w:rPr>
        <w:t>позднее</w:t>
      </w:r>
      <w:proofErr w:type="gramEnd"/>
      <w:r w:rsidRPr="00B57540">
        <w:rPr>
          <w:rFonts w:asciiTheme="majorHAnsi" w:hAnsiTheme="majorHAnsi"/>
          <w:spacing w:val="-2"/>
          <w:sz w:val="23"/>
          <w:szCs w:val="23"/>
        </w:rPr>
        <w:t xml:space="preserve"> чем за </w:t>
      </w:r>
      <w:r w:rsidR="00333787">
        <w:rPr>
          <w:rFonts w:asciiTheme="majorHAnsi" w:hAnsiTheme="majorHAnsi"/>
          <w:spacing w:val="-2"/>
          <w:sz w:val="23"/>
          <w:szCs w:val="23"/>
        </w:rPr>
        <w:t>2</w:t>
      </w:r>
      <w:r w:rsidRPr="00B57540">
        <w:rPr>
          <w:rFonts w:asciiTheme="majorHAnsi" w:hAnsiTheme="majorHAnsi"/>
          <w:spacing w:val="-2"/>
          <w:sz w:val="23"/>
          <w:szCs w:val="23"/>
        </w:rPr>
        <w:t xml:space="preserve"> (</w:t>
      </w:r>
      <w:r w:rsidR="00333787">
        <w:rPr>
          <w:rFonts w:asciiTheme="majorHAnsi" w:hAnsiTheme="majorHAnsi"/>
          <w:spacing w:val="-2"/>
          <w:sz w:val="23"/>
          <w:szCs w:val="23"/>
        </w:rPr>
        <w:t>Два</w:t>
      </w:r>
      <w:r w:rsidRPr="00B57540">
        <w:rPr>
          <w:rFonts w:asciiTheme="majorHAnsi" w:hAnsiTheme="majorHAnsi"/>
          <w:spacing w:val="-2"/>
          <w:sz w:val="23"/>
          <w:szCs w:val="23"/>
        </w:rPr>
        <w:t>) рабочих дня до даты проведения заседания Совета директоров за исключением случая, предусмотренного п.10.19. настоящего Положения. В случае если решения (рекомендации) соответствующего комитета не представлены (либо представлены с нарушением указанных сроков), Совет директоров вправе принять решение по вопросу без учета таких решений, (рекомендаций).</w:t>
      </w:r>
    </w:p>
    <w:p w:rsidR="00362242" w:rsidRPr="00B57540" w:rsidRDefault="00362242" w:rsidP="00362242">
      <w:pPr>
        <w:pStyle w:val="af2"/>
        <w:numPr>
          <w:ilvl w:val="1"/>
          <w:numId w:val="22"/>
        </w:numPr>
        <w:tabs>
          <w:tab w:val="clear" w:pos="1287"/>
          <w:tab w:val="left" w:pos="284"/>
          <w:tab w:val="left" w:pos="567"/>
          <w:tab w:val="num" w:pos="851"/>
          <w:tab w:val="left" w:pos="1134"/>
        </w:tabs>
        <w:ind w:left="0" w:firstLine="0"/>
        <w:contextualSpacing/>
        <w:rPr>
          <w:rFonts w:asciiTheme="majorHAnsi" w:hAnsiTheme="majorHAnsi"/>
          <w:spacing w:val="-2"/>
          <w:sz w:val="23"/>
          <w:szCs w:val="23"/>
        </w:rPr>
      </w:pPr>
      <w:proofErr w:type="gramStart"/>
      <w:r w:rsidRPr="00B57540">
        <w:rPr>
          <w:rFonts w:asciiTheme="majorHAnsi" w:hAnsiTheme="majorHAnsi"/>
          <w:spacing w:val="-2"/>
          <w:sz w:val="23"/>
          <w:szCs w:val="23"/>
        </w:rPr>
        <w:t>Председатель Совета директоров вправе по согласованию с инициатором вынесения на рассмотрение Советом директоров вопроса, который в соответствии с положением о комитете Совета директоров должен быть предварительно рассмотрен соответствующим комитетом Совета директоров, один раз перенести рассмотрение указанного вопроса в случае, если комитетом не были представлены необходимые решения (рекомендации) и Председателем комитета было направлено письмо с мотивированной просьбой о таком переносе.</w:t>
      </w:r>
      <w:proofErr w:type="gramEnd"/>
    </w:p>
    <w:p w:rsidR="00362242" w:rsidRPr="00B57540" w:rsidRDefault="00362242" w:rsidP="00362242">
      <w:pPr>
        <w:pStyle w:val="af2"/>
        <w:numPr>
          <w:ilvl w:val="1"/>
          <w:numId w:val="22"/>
        </w:numPr>
        <w:tabs>
          <w:tab w:val="clear" w:pos="1287"/>
          <w:tab w:val="left" w:pos="284"/>
          <w:tab w:val="left" w:pos="567"/>
          <w:tab w:val="num" w:pos="1134"/>
          <w:tab w:val="left" w:pos="1701"/>
        </w:tabs>
        <w:ind w:left="0" w:firstLine="0"/>
        <w:contextualSpacing/>
        <w:rPr>
          <w:rFonts w:asciiTheme="majorHAnsi" w:hAnsiTheme="majorHAnsi"/>
          <w:spacing w:val="-2"/>
          <w:sz w:val="23"/>
          <w:szCs w:val="23"/>
        </w:rPr>
      </w:pPr>
      <w:r w:rsidRPr="00B57540">
        <w:rPr>
          <w:rFonts w:asciiTheme="majorHAnsi" w:hAnsiTheme="majorHAnsi"/>
          <w:spacing w:val="-2"/>
          <w:sz w:val="23"/>
          <w:szCs w:val="23"/>
        </w:rPr>
        <w:t>В случаях, предусмотренных п.5.2. и разделом 10 настоящего Положения, по решению Председателя Совета директоров срок направления членам Совета директоров уведомления о проведении заседания Совета директоров и предоставления материалов (информации) может быть сокращен.</w:t>
      </w:r>
    </w:p>
    <w:p w:rsidR="00362242" w:rsidRPr="00B57540" w:rsidRDefault="00362242" w:rsidP="00362242">
      <w:pPr>
        <w:pStyle w:val="af2"/>
        <w:numPr>
          <w:ilvl w:val="1"/>
          <w:numId w:val="22"/>
        </w:numPr>
        <w:tabs>
          <w:tab w:val="clear" w:pos="1287"/>
          <w:tab w:val="left" w:pos="284"/>
          <w:tab w:val="left" w:pos="567"/>
          <w:tab w:val="num" w:pos="1134"/>
          <w:tab w:val="left" w:pos="1701"/>
        </w:tabs>
        <w:ind w:left="0" w:firstLine="0"/>
        <w:contextualSpacing/>
        <w:rPr>
          <w:rFonts w:asciiTheme="majorHAnsi" w:hAnsiTheme="majorHAnsi"/>
          <w:spacing w:val="-2"/>
          <w:sz w:val="23"/>
          <w:szCs w:val="23"/>
        </w:rPr>
      </w:pPr>
      <w:r w:rsidRPr="00B57540">
        <w:rPr>
          <w:rFonts w:asciiTheme="majorHAnsi" w:hAnsiTheme="majorHAnsi"/>
          <w:spacing w:val="-2"/>
          <w:sz w:val="23"/>
          <w:szCs w:val="23"/>
        </w:rPr>
        <w:t>Генеральный директор Общества обязан оказывать помощь и предоставлять всю информацию, необходимую для организации заседаний Совета директоров Общества.</w:t>
      </w:r>
    </w:p>
    <w:p w:rsidR="00362242" w:rsidRPr="00362242" w:rsidRDefault="00362242" w:rsidP="00362242">
      <w:pPr>
        <w:pStyle w:val="24"/>
        <w:tabs>
          <w:tab w:val="left" w:pos="567"/>
        </w:tabs>
        <w:spacing w:line="240" w:lineRule="auto"/>
        <w:contextualSpacing/>
        <w:rPr>
          <w:rFonts w:asciiTheme="majorHAnsi" w:hAnsiTheme="majorHAnsi"/>
          <w:bCs/>
          <w:spacing w:val="-2"/>
          <w:sz w:val="23"/>
          <w:szCs w:val="23"/>
        </w:rPr>
      </w:pPr>
    </w:p>
    <w:p w:rsidR="00362242" w:rsidRDefault="00362242" w:rsidP="00362242">
      <w:pPr>
        <w:pStyle w:val="ab"/>
        <w:rPr>
          <w:rStyle w:val="FontStyle46"/>
          <w:rFonts w:asciiTheme="majorHAnsi" w:hAnsiTheme="majorHAnsi" w:cstheme="majorBidi"/>
          <w:color w:val="2D3439" w:themeColor="text2" w:themeShade="80"/>
          <w:sz w:val="28"/>
          <w:szCs w:val="28"/>
        </w:rPr>
      </w:pPr>
      <w:r>
        <w:rPr>
          <w:rStyle w:val="FontStyle46"/>
          <w:rFonts w:asciiTheme="majorHAnsi" w:hAnsiTheme="majorHAnsi" w:cstheme="majorBidi"/>
          <w:color w:val="2D3439" w:themeColor="text2" w:themeShade="80"/>
          <w:sz w:val="28"/>
          <w:szCs w:val="28"/>
        </w:rPr>
        <w:t>7</w:t>
      </w:r>
      <w:r w:rsidRPr="00D258E4">
        <w:rPr>
          <w:rStyle w:val="FontStyle46"/>
          <w:rFonts w:asciiTheme="majorHAnsi" w:hAnsiTheme="majorHAnsi" w:cstheme="majorBidi"/>
          <w:color w:val="2D3439" w:themeColor="text2" w:themeShade="80"/>
          <w:sz w:val="28"/>
          <w:szCs w:val="28"/>
        </w:rPr>
        <w:t xml:space="preserve">. </w:t>
      </w:r>
      <w:r>
        <w:rPr>
          <w:rStyle w:val="FontStyle46"/>
          <w:rFonts w:asciiTheme="majorHAnsi" w:hAnsiTheme="majorHAnsi" w:cstheme="majorBidi"/>
          <w:color w:val="2D3439" w:themeColor="text2" w:themeShade="80"/>
          <w:sz w:val="28"/>
          <w:szCs w:val="28"/>
        </w:rPr>
        <w:t xml:space="preserve">ПОРЯДОК ПРОВЕДЕНИЯ ЗАСЕДАНИЯ СОВЕТА ДИРЕКТОРОВ </w:t>
      </w:r>
    </w:p>
    <w:p w:rsidR="00362242" w:rsidRPr="00362242" w:rsidRDefault="00362242" w:rsidP="00362242">
      <w:pPr>
        <w:pStyle w:val="af4"/>
        <w:widowControl w:val="0"/>
        <w:numPr>
          <w:ilvl w:val="0"/>
          <w:numId w:val="22"/>
        </w:numPr>
        <w:tabs>
          <w:tab w:val="left" w:pos="426"/>
          <w:tab w:val="left" w:pos="1134"/>
          <w:tab w:val="num" w:pos="1843"/>
        </w:tabs>
        <w:spacing w:after="0" w:line="240" w:lineRule="auto"/>
        <w:contextualSpacing w:val="0"/>
        <w:jc w:val="both"/>
        <w:rPr>
          <w:rFonts w:asciiTheme="majorHAnsi" w:eastAsia="Times New Roman" w:hAnsiTheme="majorHAnsi" w:cs="Times New Roman"/>
          <w:vanish/>
          <w:spacing w:val="-2"/>
          <w:sz w:val="23"/>
          <w:szCs w:val="23"/>
          <w:lang w:eastAsia="ru-RU"/>
        </w:rPr>
      </w:pPr>
    </w:p>
    <w:p w:rsidR="00362242" w:rsidRPr="00B57540" w:rsidRDefault="00362242" w:rsidP="00362242">
      <w:pPr>
        <w:pStyle w:val="af2"/>
        <w:numPr>
          <w:ilvl w:val="1"/>
          <w:numId w:val="22"/>
        </w:numPr>
        <w:tabs>
          <w:tab w:val="clear" w:pos="1287"/>
          <w:tab w:val="left" w:pos="426"/>
          <w:tab w:val="num" w:pos="720"/>
          <w:tab w:val="left" w:pos="1134"/>
          <w:tab w:val="num" w:pos="1843"/>
        </w:tabs>
        <w:ind w:left="720"/>
        <w:rPr>
          <w:rFonts w:asciiTheme="majorHAnsi" w:hAnsiTheme="majorHAnsi"/>
          <w:spacing w:val="-2"/>
          <w:sz w:val="23"/>
          <w:szCs w:val="23"/>
        </w:rPr>
      </w:pPr>
      <w:r w:rsidRPr="00B57540">
        <w:rPr>
          <w:rFonts w:asciiTheme="majorHAnsi" w:hAnsiTheme="majorHAnsi"/>
          <w:spacing w:val="-2"/>
          <w:sz w:val="23"/>
          <w:szCs w:val="23"/>
        </w:rPr>
        <w:t>Заседание Совета директоров открывается Председателем Совета директоров.</w:t>
      </w:r>
    </w:p>
    <w:p w:rsidR="00362242" w:rsidRPr="00333787" w:rsidRDefault="00362242" w:rsidP="00362242">
      <w:pPr>
        <w:pStyle w:val="af2"/>
        <w:numPr>
          <w:ilvl w:val="1"/>
          <w:numId w:val="22"/>
        </w:numPr>
        <w:tabs>
          <w:tab w:val="clear" w:pos="1287"/>
          <w:tab w:val="left" w:pos="426"/>
          <w:tab w:val="left" w:pos="1134"/>
          <w:tab w:val="num" w:pos="1843"/>
        </w:tabs>
        <w:ind w:left="0" w:firstLine="0"/>
        <w:rPr>
          <w:rFonts w:asciiTheme="majorHAnsi" w:hAnsiTheme="majorHAnsi"/>
          <w:spacing w:val="-2"/>
          <w:sz w:val="23"/>
          <w:szCs w:val="23"/>
        </w:rPr>
      </w:pPr>
      <w:r w:rsidRPr="00B57540">
        <w:rPr>
          <w:rFonts w:asciiTheme="majorHAnsi" w:hAnsiTheme="majorHAnsi" w:cs="Tahoma"/>
          <w:sz w:val="23"/>
          <w:szCs w:val="23"/>
        </w:rPr>
        <w:t xml:space="preserve">В заседаниях Совета директоров участвуют члены Совета директоров Общества, а также лица, приглашенные на заседание по каждому из рассматриваемых вопросов, согласно </w:t>
      </w:r>
      <w:r w:rsidRPr="00333787">
        <w:rPr>
          <w:rFonts w:asciiTheme="majorHAnsi" w:hAnsiTheme="majorHAnsi" w:cs="Tahoma"/>
          <w:sz w:val="23"/>
          <w:szCs w:val="23"/>
        </w:rPr>
        <w:t>утвержденному Председателем Совета директоров списку.</w:t>
      </w:r>
    </w:p>
    <w:p w:rsidR="00362242" w:rsidRPr="00333787" w:rsidRDefault="00362242" w:rsidP="00362242">
      <w:pPr>
        <w:pStyle w:val="af2"/>
        <w:numPr>
          <w:ilvl w:val="1"/>
          <w:numId w:val="22"/>
        </w:numPr>
        <w:tabs>
          <w:tab w:val="clear" w:pos="1287"/>
          <w:tab w:val="left" w:pos="426"/>
          <w:tab w:val="left" w:pos="1134"/>
          <w:tab w:val="num" w:pos="1843"/>
        </w:tabs>
        <w:ind w:left="0" w:firstLine="0"/>
        <w:rPr>
          <w:rFonts w:asciiTheme="majorHAnsi" w:hAnsiTheme="majorHAnsi"/>
          <w:spacing w:val="-2"/>
          <w:sz w:val="23"/>
          <w:szCs w:val="23"/>
        </w:rPr>
      </w:pPr>
      <w:r w:rsidRPr="00333787">
        <w:rPr>
          <w:rFonts w:asciiTheme="majorHAnsi" w:hAnsiTheme="majorHAnsi"/>
          <w:spacing w:val="-2"/>
          <w:sz w:val="23"/>
          <w:szCs w:val="23"/>
        </w:rPr>
        <w:t>Корпоративный секретарь определяет наличие кворума для проведения заседания.</w:t>
      </w:r>
    </w:p>
    <w:p w:rsidR="00333787" w:rsidRPr="00333787" w:rsidRDefault="00333787" w:rsidP="00333787">
      <w:pPr>
        <w:pStyle w:val="af2"/>
        <w:tabs>
          <w:tab w:val="left" w:pos="1134"/>
          <w:tab w:val="num" w:pos="1843"/>
        </w:tabs>
        <w:ind w:firstLine="0"/>
        <w:rPr>
          <w:rFonts w:asciiTheme="majorHAnsi" w:hAnsiTheme="majorHAnsi"/>
          <w:spacing w:val="-2"/>
          <w:sz w:val="23"/>
          <w:szCs w:val="23"/>
        </w:rPr>
      </w:pPr>
      <w:r w:rsidRPr="00333787">
        <w:rPr>
          <w:rFonts w:asciiTheme="majorHAnsi" w:hAnsiTheme="majorHAnsi" w:cs="Tahoma"/>
          <w:snapToGrid w:val="0"/>
          <w:sz w:val="23"/>
          <w:szCs w:val="23"/>
        </w:rPr>
        <w:t xml:space="preserve">Заседание Совета директоров Общества правомочно (имеет кворум) в случае, когда в нем принимают участие </w:t>
      </w:r>
      <w:r w:rsidRPr="00333787">
        <w:rPr>
          <w:rFonts w:asciiTheme="majorHAnsi" w:hAnsiTheme="majorHAnsi" w:cs="Tahoma"/>
          <w:sz w:val="23"/>
          <w:szCs w:val="23"/>
        </w:rPr>
        <w:t xml:space="preserve">не менее половины от числа избранных членов </w:t>
      </w:r>
      <w:r>
        <w:rPr>
          <w:rFonts w:asciiTheme="majorHAnsi" w:hAnsiTheme="majorHAnsi" w:cs="Tahoma"/>
          <w:sz w:val="23"/>
          <w:szCs w:val="23"/>
        </w:rPr>
        <w:t>С</w:t>
      </w:r>
      <w:r w:rsidRPr="00333787">
        <w:rPr>
          <w:rFonts w:asciiTheme="majorHAnsi" w:hAnsiTheme="majorHAnsi" w:cs="Tahoma"/>
          <w:sz w:val="23"/>
          <w:szCs w:val="23"/>
        </w:rPr>
        <w:t>овета директоров Общества</w:t>
      </w:r>
      <w:r w:rsidRPr="00333787">
        <w:rPr>
          <w:rFonts w:asciiTheme="majorHAnsi" w:hAnsiTheme="majorHAnsi"/>
          <w:spacing w:val="-2"/>
          <w:sz w:val="23"/>
          <w:szCs w:val="23"/>
        </w:rPr>
        <w:t>.</w:t>
      </w:r>
    </w:p>
    <w:p w:rsidR="00362242" w:rsidRPr="00B57540" w:rsidRDefault="00362242" w:rsidP="00362242">
      <w:pPr>
        <w:pStyle w:val="af2"/>
        <w:numPr>
          <w:ilvl w:val="1"/>
          <w:numId w:val="22"/>
        </w:numPr>
        <w:tabs>
          <w:tab w:val="clear" w:pos="1287"/>
          <w:tab w:val="left" w:pos="426"/>
          <w:tab w:val="left" w:pos="1134"/>
          <w:tab w:val="num" w:pos="1843"/>
        </w:tabs>
        <w:ind w:left="0" w:firstLine="0"/>
        <w:rPr>
          <w:rFonts w:asciiTheme="majorHAnsi" w:hAnsiTheme="majorHAnsi"/>
          <w:spacing w:val="-2"/>
          <w:sz w:val="23"/>
          <w:szCs w:val="23"/>
        </w:rPr>
      </w:pPr>
      <w:r w:rsidRPr="00B57540">
        <w:rPr>
          <w:rFonts w:asciiTheme="majorHAnsi" w:hAnsiTheme="majorHAnsi"/>
          <w:spacing w:val="-2"/>
          <w:sz w:val="23"/>
          <w:szCs w:val="23"/>
        </w:rPr>
        <w:t xml:space="preserve">Председатель Совета директоров сообщает присутствующим о наличии кворума для </w:t>
      </w:r>
      <w:r w:rsidRPr="00B57540">
        <w:rPr>
          <w:rFonts w:asciiTheme="majorHAnsi" w:hAnsiTheme="majorHAnsi"/>
          <w:spacing w:val="-2"/>
          <w:sz w:val="23"/>
          <w:szCs w:val="23"/>
        </w:rPr>
        <w:lastRenderedPageBreak/>
        <w:t>проведения заседания Совета директоров и оглашает повестку дня заседания Совета директоров.</w:t>
      </w:r>
    </w:p>
    <w:p w:rsidR="00362242" w:rsidRPr="00B57540" w:rsidRDefault="00362242" w:rsidP="00362242">
      <w:pPr>
        <w:pStyle w:val="af2"/>
        <w:numPr>
          <w:ilvl w:val="1"/>
          <w:numId w:val="22"/>
        </w:numPr>
        <w:tabs>
          <w:tab w:val="clear" w:pos="1287"/>
          <w:tab w:val="left" w:pos="426"/>
          <w:tab w:val="left" w:pos="1134"/>
          <w:tab w:val="num" w:pos="1843"/>
        </w:tabs>
        <w:ind w:left="0" w:firstLine="0"/>
        <w:rPr>
          <w:rFonts w:asciiTheme="majorHAnsi" w:hAnsiTheme="majorHAnsi" w:cs="Tahoma"/>
          <w:spacing w:val="-2"/>
          <w:sz w:val="23"/>
          <w:szCs w:val="23"/>
        </w:rPr>
      </w:pPr>
      <w:r w:rsidRPr="00B57540">
        <w:rPr>
          <w:rFonts w:asciiTheme="majorHAnsi" w:hAnsiTheme="majorHAnsi" w:cs="Tahoma"/>
          <w:sz w:val="23"/>
          <w:szCs w:val="23"/>
        </w:rPr>
        <w:t>При отсутствии кворума Председатель Совета директоров принимает одно из следующих решений:</w:t>
      </w:r>
    </w:p>
    <w:p w:rsidR="00362242" w:rsidRPr="00B57540" w:rsidRDefault="00362242" w:rsidP="00362242">
      <w:pPr>
        <w:pStyle w:val="af5"/>
        <w:tabs>
          <w:tab w:val="left" w:pos="426"/>
        </w:tabs>
        <w:spacing w:before="0" w:beforeAutospacing="0" w:after="0" w:afterAutospacing="0"/>
        <w:ind w:right="0"/>
        <w:jc w:val="both"/>
        <w:rPr>
          <w:rFonts w:asciiTheme="majorHAnsi" w:hAnsiTheme="majorHAnsi"/>
          <w:color w:val="auto"/>
          <w:sz w:val="23"/>
          <w:szCs w:val="23"/>
        </w:rPr>
      </w:pPr>
      <w:r w:rsidRPr="00B57540">
        <w:rPr>
          <w:rFonts w:asciiTheme="majorHAnsi" w:hAnsiTheme="majorHAnsi"/>
          <w:color w:val="auto"/>
          <w:sz w:val="23"/>
          <w:szCs w:val="23"/>
        </w:rPr>
        <w:t>1) путем консультаций с присутствующими членами Совета директоров определяет время переноса начала заседания, но не более чем на два часа;</w:t>
      </w:r>
    </w:p>
    <w:p w:rsidR="00362242" w:rsidRPr="00B57540" w:rsidRDefault="00362242" w:rsidP="00362242">
      <w:pPr>
        <w:pStyle w:val="af5"/>
        <w:tabs>
          <w:tab w:val="left" w:pos="426"/>
        </w:tabs>
        <w:spacing w:before="0" w:beforeAutospacing="0" w:after="0" w:afterAutospacing="0"/>
        <w:ind w:right="0"/>
        <w:jc w:val="both"/>
        <w:rPr>
          <w:rFonts w:asciiTheme="majorHAnsi" w:hAnsiTheme="majorHAnsi"/>
          <w:color w:val="auto"/>
          <w:sz w:val="23"/>
          <w:szCs w:val="23"/>
        </w:rPr>
      </w:pPr>
      <w:r w:rsidRPr="00B57540">
        <w:rPr>
          <w:rFonts w:asciiTheme="majorHAnsi" w:hAnsiTheme="majorHAnsi"/>
          <w:color w:val="auto"/>
          <w:sz w:val="23"/>
          <w:szCs w:val="23"/>
        </w:rPr>
        <w:t>2) определяет дату нового заседания, проводимого взамен несостоявшегося, с ранее утвержденной повесткой дня;</w:t>
      </w:r>
    </w:p>
    <w:p w:rsidR="00362242" w:rsidRPr="00B57540" w:rsidRDefault="00362242" w:rsidP="00362242">
      <w:pPr>
        <w:pStyle w:val="af5"/>
        <w:tabs>
          <w:tab w:val="left" w:pos="426"/>
        </w:tabs>
        <w:spacing w:before="0" w:beforeAutospacing="0" w:after="0" w:afterAutospacing="0"/>
        <w:ind w:right="0"/>
        <w:jc w:val="both"/>
        <w:rPr>
          <w:rFonts w:asciiTheme="majorHAnsi" w:hAnsiTheme="majorHAnsi"/>
          <w:color w:val="auto"/>
          <w:sz w:val="23"/>
          <w:szCs w:val="23"/>
        </w:rPr>
      </w:pPr>
      <w:r w:rsidRPr="00B57540">
        <w:rPr>
          <w:rFonts w:asciiTheme="majorHAnsi" w:hAnsiTheme="majorHAnsi"/>
          <w:color w:val="auto"/>
          <w:sz w:val="23"/>
          <w:szCs w:val="23"/>
        </w:rPr>
        <w:t>3) включает вопросы повестки дня несостоявшегося заседания в повестку дня очередного планового заседания Совета директоров;</w:t>
      </w:r>
    </w:p>
    <w:p w:rsidR="00362242" w:rsidRPr="00B57540" w:rsidRDefault="00362242" w:rsidP="00362242">
      <w:pPr>
        <w:pStyle w:val="af5"/>
        <w:tabs>
          <w:tab w:val="left" w:pos="426"/>
        </w:tabs>
        <w:spacing w:before="0" w:beforeAutospacing="0" w:after="0" w:afterAutospacing="0"/>
        <w:ind w:right="0"/>
        <w:jc w:val="both"/>
        <w:rPr>
          <w:rFonts w:asciiTheme="majorHAnsi" w:hAnsiTheme="majorHAnsi"/>
          <w:color w:val="auto"/>
          <w:sz w:val="23"/>
          <w:szCs w:val="23"/>
        </w:rPr>
      </w:pPr>
      <w:r w:rsidRPr="00B57540">
        <w:rPr>
          <w:rFonts w:asciiTheme="majorHAnsi" w:hAnsiTheme="majorHAnsi"/>
          <w:sz w:val="23"/>
          <w:szCs w:val="23"/>
        </w:rPr>
        <w:t>4) изменяет форму проведения заседания Совета директоров на очно-заочную. В данном случае заседание проводится в порядке, установленном ст.8</w:t>
      </w:r>
      <w:r w:rsidRPr="00B57540">
        <w:rPr>
          <w:rFonts w:asciiTheme="majorHAnsi" w:hAnsiTheme="majorHAnsi"/>
          <w:color w:val="auto"/>
          <w:sz w:val="23"/>
          <w:szCs w:val="23"/>
        </w:rPr>
        <w:t xml:space="preserve"> настоящего Положения.</w:t>
      </w:r>
    </w:p>
    <w:p w:rsidR="00362242" w:rsidRPr="00B57540" w:rsidRDefault="00362242" w:rsidP="00362242">
      <w:pPr>
        <w:pStyle w:val="af2"/>
        <w:numPr>
          <w:ilvl w:val="1"/>
          <w:numId w:val="22"/>
        </w:numPr>
        <w:tabs>
          <w:tab w:val="clear" w:pos="1287"/>
          <w:tab w:val="left" w:pos="426"/>
          <w:tab w:val="left" w:pos="1134"/>
          <w:tab w:val="num" w:pos="1843"/>
        </w:tabs>
        <w:ind w:left="0" w:firstLine="0"/>
        <w:rPr>
          <w:rFonts w:asciiTheme="majorHAnsi" w:hAnsiTheme="majorHAnsi"/>
          <w:spacing w:val="-2"/>
          <w:sz w:val="23"/>
          <w:szCs w:val="23"/>
        </w:rPr>
      </w:pPr>
      <w:r w:rsidRPr="00B57540">
        <w:rPr>
          <w:rFonts w:asciiTheme="majorHAnsi" w:hAnsiTheme="majorHAnsi" w:cs="Tahoma"/>
          <w:sz w:val="23"/>
          <w:szCs w:val="23"/>
        </w:rPr>
        <w:t>Заседание</w:t>
      </w:r>
      <w:r w:rsidRPr="00B57540">
        <w:rPr>
          <w:rFonts w:asciiTheme="majorHAnsi" w:hAnsiTheme="majorHAnsi"/>
          <w:spacing w:val="-2"/>
          <w:sz w:val="23"/>
          <w:szCs w:val="23"/>
        </w:rPr>
        <w:t xml:space="preserve"> Совета директоров включает в себя следующие стадии:</w:t>
      </w:r>
    </w:p>
    <w:p w:rsidR="00362242" w:rsidRPr="00B57540" w:rsidRDefault="00362242" w:rsidP="00362242">
      <w:pPr>
        <w:numPr>
          <w:ilvl w:val="0"/>
          <w:numId w:val="23"/>
        </w:numPr>
        <w:tabs>
          <w:tab w:val="clear" w:pos="1080"/>
          <w:tab w:val="left" w:pos="426"/>
          <w:tab w:val="num" w:pos="851"/>
          <w:tab w:val="left" w:pos="927"/>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выступление члена Совета директоров или приглашенного лица с докладом по вопросу повестки дня;</w:t>
      </w:r>
    </w:p>
    <w:p w:rsidR="00362242" w:rsidRPr="00B57540" w:rsidRDefault="00362242" w:rsidP="00362242">
      <w:pPr>
        <w:numPr>
          <w:ilvl w:val="0"/>
          <w:numId w:val="23"/>
        </w:numPr>
        <w:tabs>
          <w:tab w:val="clear" w:pos="1080"/>
          <w:tab w:val="left" w:pos="426"/>
          <w:tab w:val="num" w:pos="851"/>
          <w:tab w:val="left" w:pos="927"/>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обсуждение вопроса повестки дня;</w:t>
      </w:r>
    </w:p>
    <w:p w:rsidR="00362242" w:rsidRPr="00B57540" w:rsidRDefault="00362242" w:rsidP="00362242">
      <w:pPr>
        <w:numPr>
          <w:ilvl w:val="0"/>
          <w:numId w:val="23"/>
        </w:numPr>
        <w:tabs>
          <w:tab w:val="clear" w:pos="1080"/>
          <w:tab w:val="left" w:pos="426"/>
          <w:tab w:val="num" w:pos="851"/>
          <w:tab w:val="left" w:pos="927"/>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предложения по формулировке решения по вопросу повестки дня;</w:t>
      </w:r>
    </w:p>
    <w:p w:rsidR="00362242" w:rsidRPr="00B57540" w:rsidRDefault="00362242" w:rsidP="00362242">
      <w:pPr>
        <w:numPr>
          <w:ilvl w:val="0"/>
          <w:numId w:val="23"/>
        </w:numPr>
        <w:tabs>
          <w:tab w:val="clear" w:pos="1080"/>
          <w:tab w:val="left" w:pos="426"/>
          <w:tab w:val="num" w:pos="851"/>
          <w:tab w:val="left" w:pos="927"/>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голосование по вопросу повестки дня;</w:t>
      </w:r>
    </w:p>
    <w:p w:rsidR="00362242" w:rsidRPr="00B57540" w:rsidRDefault="00362242" w:rsidP="00362242">
      <w:pPr>
        <w:numPr>
          <w:ilvl w:val="0"/>
          <w:numId w:val="23"/>
        </w:numPr>
        <w:tabs>
          <w:tab w:val="clear" w:pos="1080"/>
          <w:tab w:val="left" w:pos="426"/>
          <w:tab w:val="num" w:pos="851"/>
          <w:tab w:val="left" w:pos="927"/>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подсчет голосов и подведение итогов голосования;</w:t>
      </w:r>
    </w:p>
    <w:p w:rsidR="00362242" w:rsidRPr="00B57540" w:rsidRDefault="00362242" w:rsidP="00362242">
      <w:pPr>
        <w:numPr>
          <w:ilvl w:val="0"/>
          <w:numId w:val="23"/>
        </w:numPr>
        <w:tabs>
          <w:tab w:val="clear" w:pos="1080"/>
          <w:tab w:val="left" w:pos="426"/>
          <w:tab w:val="num" w:pos="851"/>
          <w:tab w:val="left" w:pos="927"/>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оглашение итогов голосования и решения, принятого по вопросу повестки дня.</w:t>
      </w:r>
    </w:p>
    <w:p w:rsidR="00362242" w:rsidRPr="00B57540" w:rsidRDefault="00362242" w:rsidP="00362242">
      <w:pPr>
        <w:pStyle w:val="af2"/>
        <w:numPr>
          <w:ilvl w:val="1"/>
          <w:numId w:val="22"/>
        </w:numPr>
        <w:tabs>
          <w:tab w:val="clear" w:pos="1287"/>
          <w:tab w:val="left" w:pos="426"/>
          <w:tab w:val="left" w:pos="1134"/>
          <w:tab w:val="num" w:pos="1843"/>
        </w:tabs>
        <w:ind w:left="0" w:firstLine="0"/>
        <w:rPr>
          <w:rFonts w:asciiTheme="majorHAnsi" w:hAnsiTheme="majorHAnsi"/>
          <w:spacing w:val="-2"/>
          <w:sz w:val="23"/>
          <w:szCs w:val="23"/>
        </w:rPr>
      </w:pPr>
      <w:r w:rsidRPr="00B57540">
        <w:rPr>
          <w:rFonts w:asciiTheme="majorHAnsi" w:hAnsiTheme="majorHAnsi"/>
          <w:spacing w:val="-2"/>
          <w:sz w:val="23"/>
          <w:szCs w:val="23"/>
        </w:rPr>
        <w:t>На заседании Совета директоров, проводимом путем совместного присутствия его членов, в обязательном порядке заслушивается информация Корпоративного секретаря Общества о выполнении ранее принятых решений Совета директоров Общества.</w:t>
      </w:r>
    </w:p>
    <w:p w:rsidR="00362242" w:rsidRPr="00B57540" w:rsidRDefault="00362242" w:rsidP="00362242">
      <w:pPr>
        <w:pStyle w:val="af2"/>
        <w:numPr>
          <w:ilvl w:val="1"/>
          <w:numId w:val="22"/>
        </w:numPr>
        <w:tabs>
          <w:tab w:val="left" w:pos="426"/>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Решения на заседании Совета директоров Общества принимаются большинством голосов присутствующих на заседании членов Совета директоров, за исключение случаев, предусмотренных законодательством Российской Федерации и Уставом Общества.</w:t>
      </w:r>
    </w:p>
    <w:p w:rsidR="00362242" w:rsidRPr="00B57540" w:rsidRDefault="00362242" w:rsidP="00362242">
      <w:pPr>
        <w:pStyle w:val="af2"/>
        <w:numPr>
          <w:ilvl w:val="1"/>
          <w:numId w:val="22"/>
        </w:numPr>
        <w:tabs>
          <w:tab w:val="left" w:pos="426"/>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При решении вопросов на заседании Совета директоров каждый член Совета директоров обладает одним голосом.</w:t>
      </w:r>
    </w:p>
    <w:p w:rsidR="00362242" w:rsidRPr="00B57540" w:rsidRDefault="00362242" w:rsidP="00362242">
      <w:pPr>
        <w:pStyle w:val="af2"/>
        <w:tabs>
          <w:tab w:val="left" w:pos="426"/>
        </w:tabs>
        <w:ind w:firstLine="0"/>
        <w:rPr>
          <w:rFonts w:asciiTheme="majorHAnsi" w:hAnsiTheme="majorHAnsi"/>
          <w:spacing w:val="-2"/>
          <w:sz w:val="23"/>
          <w:szCs w:val="23"/>
        </w:rPr>
      </w:pPr>
      <w:r w:rsidRPr="00B57540">
        <w:rPr>
          <w:rFonts w:asciiTheme="majorHAnsi" w:hAnsiTheme="majorHAnsi"/>
          <w:spacing w:val="-2"/>
          <w:sz w:val="23"/>
          <w:szCs w:val="23"/>
        </w:rPr>
        <w:t>Передача голоса одним членом Совета директоров Общества другому члену Совета директоров Общества или иному лицу не допускается.</w:t>
      </w:r>
    </w:p>
    <w:p w:rsidR="00362242" w:rsidRPr="00362242" w:rsidRDefault="00362242" w:rsidP="00362242"/>
    <w:p w:rsidR="00362242" w:rsidRDefault="00362242" w:rsidP="00362242">
      <w:pPr>
        <w:pStyle w:val="ab"/>
        <w:rPr>
          <w:rStyle w:val="FontStyle46"/>
          <w:rFonts w:asciiTheme="majorHAnsi" w:hAnsiTheme="majorHAnsi" w:cstheme="majorBidi"/>
          <w:color w:val="2D3439" w:themeColor="text2" w:themeShade="80"/>
          <w:sz w:val="28"/>
          <w:szCs w:val="28"/>
        </w:rPr>
      </w:pPr>
      <w:r>
        <w:rPr>
          <w:rStyle w:val="FontStyle46"/>
          <w:rFonts w:asciiTheme="majorHAnsi" w:hAnsiTheme="majorHAnsi" w:cstheme="majorBidi"/>
          <w:color w:val="2D3439" w:themeColor="text2" w:themeShade="80"/>
          <w:sz w:val="28"/>
          <w:szCs w:val="28"/>
        </w:rPr>
        <w:t>8</w:t>
      </w:r>
      <w:r w:rsidRPr="00D258E4">
        <w:rPr>
          <w:rStyle w:val="FontStyle46"/>
          <w:rFonts w:asciiTheme="majorHAnsi" w:hAnsiTheme="majorHAnsi" w:cstheme="majorBidi"/>
          <w:color w:val="2D3439" w:themeColor="text2" w:themeShade="80"/>
          <w:sz w:val="28"/>
          <w:szCs w:val="28"/>
        </w:rPr>
        <w:t xml:space="preserve">. </w:t>
      </w:r>
      <w:r>
        <w:rPr>
          <w:rStyle w:val="FontStyle46"/>
          <w:rFonts w:asciiTheme="majorHAnsi" w:hAnsiTheme="majorHAnsi" w:cstheme="majorBidi"/>
          <w:color w:val="2D3439" w:themeColor="text2" w:themeShade="80"/>
          <w:sz w:val="28"/>
          <w:szCs w:val="28"/>
        </w:rPr>
        <w:t>ПОРЯДОК ПРОВЕДЕНИЯ ЗАСЕДАНИЯ СОВЕТА ДИРЕКТОРОВ В ОЧНО-ЗАОЧНОЙ ФОРМЕ</w:t>
      </w:r>
    </w:p>
    <w:p w:rsidR="00362242" w:rsidRPr="00362242" w:rsidRDefault="00362242" w:rsidP="00362242">
      <w:pPr>
        <w:pStyle w:val="af4"/>
        <w:widowControl w:val="0"/>
        <w:numPr>
          <w:ilvl w:val="0"/>
          <w:numId w:val="22"/>
        </w:numPr>
        <w:tabs>
          <w:tab w:val="left" w:pos="426"/>
          <w:tab w:val="left" w:pos="1134"/>
        </w:tabs>
        <w:spacing w:after="0" w:line="240" w:lineRule="auto"/>
        <w:contextualSpacing w:val="0"/>
        <w:jc w:val="both"/>
        <w:rPr>
          <w:rFonts w:asciiTheme="majorHAnsi" w:eastAsia="Times New Roman" w:hAnsiTheme="majorHAnsi" w:cs="Times New Roman"/>
          <w:vanish/>
          <w:sz w:val="23"/>
          <w:szCs w:val="23"/>
          <w:lang w:eastAsia="ru-RU"/>
        </w:rPr>
      </w:pPr>
    </w:p>
    <w:p w:rsidR="00362242" w:rsidRPr="00B57540" w:rsidRDefault="00362242" w:rsidP="00362242">
      <w:pPr>
        <w:pStyle w:val="af2"/>
        <w:numPr>
          <w:ilvl w:val="1"/>
          <w:numId w:val="22"/>
        </w:numPr>
        <w:tabs>
          <w:tab w:val="clear" w:pos="1287"/>
          <w:tab w:val="num" w:pos="0"/>
          <w:tab w:val="left" w:pos="426"/>
          <w:tab w:val="left" w:pos="1134"/>
        </w:tabs>
        <w:ind w:left="0" w:firstLine="0"/>
        <w:rPr>
          <w:rFonts w:asciiTheme="majorHAnsi" w:hAnsiTheme="majorHAnsi"/>
          <w:spacing w:val="-2"/>
          <w:sz w:val="23"/>
          <w:szCs w:val="23"/>
        </w:rPr>
      </w:pPr>
      <w:r w:rsidRPr="00B57540">
        <w:rPr>
          <w:rFonts w:asciiTheme="majorHAnsi" w:hAnsiTheme="majorHAnsi"/>
          <w:sz w:val="23"/>
          <w:szCs w:val="23"/>
        </w:rPr>
        <w:t>По решению Председателя Совета директоров заседание Совета директоров может быть проведено в очно-заочной форме. В этом случае при определении кворума и результатов голосования по вопросам повестки дня учитываются письменные мнения членов Совета директоров Общества, отсутствующих на заседании Совета директоров, в порядке, установленном настоящей статьей</w:t>
      </w:r>
      <w:r w:rsidRPr="00B57540">
        <w:rPr>
          <w:rFonts w:asciiTheme="majorHAnsi" w:hAnsiTheme="majorHAnsi"/>
          <w:spacing w:val="-2"/>
          <w:sz w:val="23"/>
          <w:szCs w:val="23"/>
        </w:rPr>
        <w:t>.</w:t>
      </w:r>
    </w:p>
    <w:p w:rsidR="00362242" w:rsidRPr="00B57540" w:rsidRDefault="00362242" w:rsidP="00362242">
      <w:pPr>
        <w:pStyle w:val="af2"/>
        <w:numPr>
          <w:ilvl w:val="1"/>
          <w:numId w:val="22"/>
        </w:numPr>
        <w:tabs>
          <w:tab w:val="num" w:pos="0"/>
          <w:tab w:val="left" w:pos="426"/>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В день проведения заседания Совета директоров Корпоративный секретарь по итогам голосования на заседании составляет опросный лист (Приложение 2 к настоящему Положению), подписываемый Председателем Совета директоров, который направляется в оригинале, посредством факсимильной связи или электронной почтой (с последующим направлением оригинала опросного листа) членам Совета директоров Общества, отсутствовавшим на указанном заседании.</w:t>
      </w:r>
    </w:p>
    <w:p w:rsidR="00362242" w:rsidRPr="00B57540" w:rsidRDefault="00362242" w:rsidP="00362242">
      <w:pPr>
        <w:pStyle w:val="af2"/>
        <w:numPr>
          <w:ilvl w:val="1"/>
          <w:numId w:val="22"/>
        </w:numPr>
        <w:tabs>
          <w:tab w:val="num" w:pos="0"/>
          <w:tab w:val="left" w:pos="426"/>
          <w:tab w:val="left" w:pos="1134"/>
        </w:tabs>
        <w:ind w:left="0" w:firstLine="0"/>
        <w:rPr>
          <w:rFonts w:asciiTheme="majorHAnsi" w:hAnsiTheme="majorHAnsi"/>
          <w:color w:val="000000"/>
          <w:spacing w:val="-2"/>
          <w:sz w:val="23"/>
          <w:szCs w:val="23"/>
        </w:rPr>
      </w:pPr>
      <w:r w:rsidRPr="00B57540">
        <w:rPr>
          <w:rFonts w:asciiTheme="majorHAnsi" w:hAnsiTheme="majorHAnsi"/>
          <w:color w:val="000000"/>
          <w:spacing w:val="-2"/>
          <w:sz w:val="23"/>
          <w:szCs w:val="23"/>
        </w:rPr>
        <w:t>При заполнении опросного член Совета директоров должен поставить свою подпись только в один из возможных вариантов голосования («за», «против», «воздержался») по каждому проекту решения по каждому из вопросов.</w:t>
      </w:r>
    </w:p>
    <w:p w:rsidR="00362242" w:rsidRPr="00B57540" w:rsidRDefault="00362242" w:rsidP="00362242">
      <w:pPr>
        <w:pStyle w:val="af2"/>
        <w:tabs>
          <w:tab w:val="num" w:pos="0"/>
          <w:tab w:val="left" w:pos="426"/>
          <w:tab w:val="left" w:pos="1134"/>
        </w:tabs>
        <w:ind w:firstLine="0"/>
        <w:rPr>
          <w:rFonts w:asciiTheme="majorHAnsi" w:hAnsiTheme="majorHAnsi"/>
          <w:spacing w:val="-2"/>
          <w:sz w:val="23"/>
          <w:szCs w:val="23"/>
        </w:rPr>
      </w:pPr>
      <w:r w:rsidRPr="00B57540">
        <w:rPr>
          <w:rFonts w:asciiTheme="majorHAnsi" w:hAnsiTheme="majorHAnsi"/>
          <w:spacing w:val="-2"/>
          <w:sz w:val="23"/>
          <w:szCs w:val="23"/>
        </w:rPr>
        <w:t>Заполненный опросный лист должен быть подписан членом Совета директоров с указанием его фамилии и инициалов.</w:t>
      </w:r>
    </w:p>
    <w:p w:rsidR="00362242" w:rsidRPr="00B57540" w:rsidRDefault="00362242" w:rsidP="00362242">
      <w:pPr>
        <w:pStyle w:val="af2"/>
        <w:numPr>
          <w:ilvl w:val="1"/>
          <w:numId w:val="22"/>
        </w:numPr>
        <w:tabs>
          <w:tab w:val="num" w:pos="0"/>
          <w:tab w:val="left" w:pos="426"/>
          <w:tab w:val="left" w:pos="1134"/>
        </w:tabs>
        <w:ind w:left="0" w:firstLine="0"/>
        <w:rPr>
          <w:rFonts w:asciiTheme="majorHAnsi" w:hAnsiTheme="majorHAnsi"/>
          <w:spacing w:val="-2"/>
          <w:sz w:val="23"/>
          <w:szCs w:val="23"/>
        </w:rPr>
      </w:pPr>
      <w:proofErr w:type="gramStart"/>
      <w:r w:rsidRPr="00B57540">
        <w:rPr>
          <w:rFonts w:asciiTheme="majorHAnsi" w:hAnsiTheme="majorHAnsi"/>
          <w:spacing w:val="-2"/>
          <w:sz w:val="23"/>
          <w:szCs w:val="23"/>
        </w:rPr>
        <w:t xml:space="preserve">Заполненный и подписанный опросный лист должен быть направлен членом Совета директоров не позднее следующего дня после проведения заседания Корпоративному </w:t>
      </w:r>
      <w:r w:rsidRPr="00B57540">
        <w:rPr>
          <w:rFonts w:asciiTheme="majorHAnsi" w:hAnsiTheme="majorHAnsi"/>
          <w:spacing w:val="-2"/>
          <w:sz w:val="23"/>
          <w:szCs w:val="23"/>
        </w:rPr>
        <w:lastRenderedPageBreak/>
        <w:t>секретарю оригинале, посредством факсимильной связи или электронной почтой (с последующим направлением оригинала опросного листа по указанному в нем адресу).</w:t>
      </w:r>
      <w:proofErr w:type="gramEnd"/>
    </w:p>
    <w:p w:rsidR="00362242" w:rsidRPr="00B57540" w:rsidRDefault="00362242" w:rsidP="00362242">
      <w:pPr>
        <w:pStyle w:val="af2"/>
        <w:numPr>
          <w:ilvl w:val="1"/>
          <w:numId w:val="22"/>
        </w:numPr>
        <w:tabs>
          <w:tab w:val="num" w:pos="0"/>
          <w:tab w:val="left" w:pos="426"/>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Опросный лист, заполненный с нарушением требований, указанных в первом абзаце п.8.3. настоящего Положения, не учитывается при подсчете голосов в части соответствующего вопроса.</w:t>
      </w:r>
    </w:p>
    <w:p w:rsidR="00362242" w:rsidRPr="00B57540" w:rsidRDefault="00362242" w:rsidP="00362242">
      <w:pPr>
        <w:pStyle w:val="34"/>
        <w:tabs>
          <w:tab w:val="num" w:pos="0"/>
          <w:tab w:val="left" w:pos="426"/>
          <w:tab w:val="left" w:pos="1134"/>
        </w:tabs>
        <w:jc w:val="both"/>
        <w:rPr>
          <w:rFonts w:asciiTheme="majorHAnsi" w:hAnsiTheme="majorHAnsi"/>
          <w:spacing w:val="-2"/>
          <w:sz w:val="23"/>
          <w:szCs w:val="23"/>
        </w:rPr>
      </w:pPr>
      <w:r w:rsidRPr="00B57540">
        <w:rPr>
          <w:rFonts w:asciiTheme="majorHAnsi" w:hAnsiTheme="majorHAnsi"/>
          <w:spacing w:val="-2"/>
          <w:sz w:val="23"/>
          <w:szCs w:val="23"/>
        </w:rPr>
        <w:t>Неподписанный опросный лист, а также опросный лист, полученный Корпоративным секретарем по истечении указанного в нем срока, не учитывается при определении кворума, подсчете голосов и подведении итогов голосования.</w:t>
      </w:r>
    </w:p>
    <w:p w:rsidR="00362242" w:rsidRPr="00B57540" w:rsidRDefault="00362242" w:rsidP="00362242">
      <w:pPr>
        <w:pStyle w:val="af2"/>
        <w:numPr>
          <w:ilvl w:val="1"/>
          <w:numId w:val="22"/>
        </w:numPr>
        <w:tabs>
          <w:tab w:val="num" w:pos="0"/>
          <w:tab w:val="left" w:pos="426"/>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 xml:space="preserve">На основании результатов </w:t>
      </w:r>
      <w:proofErr w:type="gramStart"/>
      <w:r w:rsidRPr="00B57540">
        <w:rPr>
          <w:rFonts w:asciiTheme="majorHAnsi" w:hAnsiTheme="majorHAnsi"/>
          <w:spacing w:val="-2"/>
          <w:sz w:val="23"/>
          <w:szCs w:val="23"/>
        </w:rPr>
        <w:t>голосования</w:t>
      </w:r>
      <w:proofErr w:type="gramEnd"/>
      <w:r w:rsidRPr="00B57540">
        <w:rPr>
          <w:rFonts w:asciiTheme="majorHAnsi" w:hAnsiTheme="majorHAnsi"/>
          <w:spacing w:val="-2"/>
          <w:sz w:val="23"/>
          <w:szCs w:val="23"/>
        </w:rPr>
        <w:t xml:space="preserve"> на заседании и полученных от членов Совета директоров опросных листов Корпоративный секретарь подводит итоги голосования по вопросам повестки дня и оформляет протокол заседания Совета директоров в порядке, установленном настоящим Положением.</w:t>
      </w:r>
    </w:p>
    <w:p w:rsidR="00362242" w:rsidRPr="00B57540" w:rsidRDefault="00362242" w:rsidP="00362242">
      <w:pPr>
        <w:pStyle w:val="af2"/>
        <w:numPr>
          <w:ilvl w:val="1"/>
          <w:numId w:val="22"/>
        </w:numPr>
        <w:tabs>
          <w:tab w:val="num" w:pos="0"/>
          <w:tab w:val="left" w:pos="426"/>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Заполненные опросные листы членов Совета директоров Общества, отсутствующих на заседаниях Совета директоров, приобщаются к протоколам заседаний Совета директоров.</w:t>
      </w:r>
    </w:p>
    <w:p w:rsidR="006F0562" w:rsidRDefault="006F0562" w:rsidP="00362242">
      <w:pPr>
        <w:pStyle w:val="ab"/>
        <w:rPr>
          <w:rStyle w:val="FontStyle46"/>
          <w:rFonts w:asciiTheme="majorHAnsi" w:hAnsiTheme="majorHAnsi" w:cstheme="majorBidi"/>
          <w:color w:val="2D3439" w:themeColor="text2" w:themeShade="80"/>
          <w:sz w:val="28"/>
          <w:szCs w:val="28"/>
        </w:rPr>
      </w:pPr>
    </w:p>
    <w:p w:rsidR="00362242" w:rsidRDefault="00362242" w:rsidP="00362242">
      <w:pPr>
        <w:pStyle w:val="ab"/>
        <w:rPr>
          <w:rStyle w:val="FontStyle46"/>
          <w:rFonts w:asciiTheme="majorHAnsi" w:hAnsiTheme="majorHAnsi" w:cstheme="majorBidi"/>
          <w:color w:val="2D3439" w:themeColor="text2" w:themeShade="80"/>
          <w:sz w:val="28"/>
          <w:szCs w:val="28"/>
        </w:rPr>
      </w:pPr>
      <w:r>
        <w:rPr>
          <w:rStyle w:val="FontStyle46"/>
          <w:rFonts w:asciiTheme="majorHAnsi" w:hAnsiTheme="majorHAnsi" w:cstheme="majorBidi"/>
          <w:color w:val="2D3439" w:themeColor="text2" w:themeShade="80"/>
          <w:sz w:val="28"/>
          <w:szCs w:val="28"/>
        </w:rPr>
        <w:t>9</w:t>
      </w:r>
      <w:r w:rsidRPr="00D258E4">
        <w:rPr>
          <w:rStyle w:val="FontStyle46"/>
          <w:rFonts w:asciiTheme="majorHAnsi" w:hAnsiTheme="majorHAnsi" w:cstheme="majorBidi"/>
          <w:color w:val="2D3439" w:themeColor="text2" w:themeShade="80"/>
          <w:sz w:val="28"/>
          <w:szCs w:val="28"/>
        </w:rPr>
        <w:t xml:space="preserve">. </w:t>
      </w:r>
      <w:r>
        <w:rPr>
          <w:rStyle w:val="FontStyle46"/>
          <w:rFonts w:asciiTheme="majorHAnsi" w:hAnsiTheme="majorHAnsi" w:cstheme="majorBidi"/>
          <w:color w:val="2D3439" w:themeColor="text2" w:themeShade="80"/>
          <w:sz w:val="28"/>
          <w:szCs w:val="28"/>
        </w:rPr>
        <w:t>ПОРЯДОК ПРИНЯТИЯ РЕШЕНИЯ ЗАОЧНЫМ ГОЛОСОВАНИЕМ</w:t>
      </w:r>
    </w:p>
    <w:p w:rsidR="00362242" w:rsidRPr="00362242" w:rsidRDefault="00362242" w:rsidP="00362242">
      <w:pPr>
        <w:pStyle w:val="af4"/>
        <w:widowControl w:val="0"/>
        <w:numPr>
          <w:ilvl w:val="0"/>
          <w:numId w:val="22"/>
        </w:numPr>
        <w:tabs>
          <w:tab w:val="left" w:pos="426"/>
          <w:tab w:val="left" w:pos="993"/>
          <w:tab w:val="num" w:pos="1843"/>
        </w:tabs>
        <w:spacing w:after="0" w:line="240" w:lineRule="auto"/>
        <w:contextualSpacing w:val="0"/>
        <w:jc w:val="both"/>
        <w:rPr>
          <w:rFonts w:asciiTheme="majorHAnsi" w:eastAsia="Times New Roman" w:hAnsiTheme="majorHAnsi" w:cs="Times New Roman"/>
          <w:vanish/>
          <w:spacing w:val="-2"/>
          <w:sz w:val="23"/>
          <w:szCs w:val="23"/>
          <w:lang w:eastAsia="ru-RU"/>
        </w:rPr>
      </w:pPr>
    </w:p>
    <w:p w:rsidR="00362242" w:rsidRPr="00B57540" w:rsidRDefault="00362242" w:rsidP="00362242">
      <w:pPr>
        <w:pStyle w:val="af2"/>
        <w:numPr>
          <w:ilvl w:val="1"/>
          <w:numId w:val="22"/>
        </w:numPr>
        <w:tabs>
          <w:tab w:val="clear" w:pos="1287"/>
          <w:tab w:val="left" w:pos="284"/>
          <w:tab w:val="left" w:pos="426"/>
          <w:tab w:val="left" w:pos="993"/>
          <w:tab w:val="num" w:pos="1843"/>
        </w:tabs>
        <w:ind w:left="0" w:firstLine="0"/>
        <w:contextualSpacing/>
        <w:rPr>
          <w:rFonts w:asciiTheme="majorHAnsi" w:hAnsiTheme="majorHAnsi"/>
          <w:spacing w:val="-2"/>
          <w:sz w:val="23"/>
          <w:szCs w:val="23"/>
        </w:rPr>
      </w:pPr>
      <w:r w:rsidRPr="00B57540">
        <w:rPr>
          <w:rFonts w:asciiTheme="majorHAnsi" w:hAnsiTheme="majorHAnsi"/>
          <w:spacing w:val="-2"/>
          <w:sz w:val="23"/>
          <w:szCs w:val="23"/>
        </w:rPr>
        <w:t>Решение Совета директоров Общества по вопросам его компетенции может быть принято заочным голосованием (опросным путем).</w:t>
      </w:r>
    </w:p>
    <w:p w:rsidR="00362242" w:rsidRPr="00B57540" w:rsidRDefault="00362242" w:rsidP="00362242">
      <w:pPr>
        <w:pStyle w:val="af2"/>
        <w:numPr>
          <w:ilvl w:val="1"/>
          <w:numId w:val="22"/>
        </w:numPr>
        <w:tabs>
          <w:tab w:val="clear" w:pos="1287"/>
          <w:tab w:val="left" w:pos="284"/>
          <w:tab w:val="left" w:pos="426"/>
          <w:tab w:val="left" w:pos="993"/>
          <w:tab w:val="num" w:pos="1843"/>
        </w:tabs>
        <w:ind w:left="0" w:firstLine="0"/>
        <w:contextualSpacing/>
        <w:rPr>
          <w:rFonts w:asciiTheme="majorHAnsi" w:hAnsiTheme="majorHAnsi"/>
          <w:spacing w:val="-2"/>
          <w:sz w:val="23"/>
          <w:szCs w:val="23"/>
        </w:rPr>
      </w:pPr>
      <w:r w:rsidRPr="00B57540">
        <w:rPr>
          <w:rFonts w:asciiTheme="majorHAnsi" w:hAnsiTheme="majorHAnsi"/>
          <w:spacing w:val="-2"/>
          <w:sz w:val="23"/>
          <w:szCs w:val="23"/>
        </w:rPr>
        <w:t>Для принятия решения Советом директоров путем заочного голосования (опросным путем) каждому члену Совета директоров направляются уведомление о проведении заочного голосования по вопросам повестки дня, проект решений по ним и материалы (информация) по вопросам, включенным в повестку дня в порядке и в сроки, установленные п.п.6.6-6.11 настоящего Положения.</w:t>
      </w:r>
    </w:p>
    <w:p w:rsidR="00362242" w:rsidRPr="00B57540" w:rsidRDefault="00362242" w:rsidP="00362242">
      <w:pPr>
        <w:pStyle w:val="af2"/>
        <w:numPr>
          <w:ilvl w:val="1"/>
          <w:numId w:val="22"/>
        </w:numPr>
        <w:tabs>
          <w:tab w:val="clear" w:pos="1287"/>
          <w:tab w:val="left" w:pos="284"/>
          <w:tab w:val="left" w:pos="426"/>
          <w:tab w:val="left" w:pos="993"/>
          <w:tab w:val="num" w:pos="1843"/>
        </w:tabs>
        <w:ind w:left="0" w:firstLine="0"/>
        <w:contextualSpacing/>
        <w:rPr>
          <w:rFonts w:asciiTheme="majorHAnsi" w:hAnsiTheme="majorHAnsi"/>
          <w:spacing w:val="-2"/>
          <w:sz w:val="23"/>
          <w:szCs w:val="23"/>
        </w:rPr>
      </w:pPr>
      <w:r w:rsidRPr="00B57540">
        <w:rPr>
          <w:rFonts w:asciiTheme="majorHAnsi" w:hAnsiTheme="majorHAnsi"/>
          <w:spacing w:val="-2"/>
          <w:sz w:val="23"/>
          <w:szCs w:val="23"/>
        </w:rPr>
        <w:t>Уведомление о проведении заочного голосования должно содержать:</w:t>
      </w:r>
    </w:p>
    <w:p w:rsidR="00362242" w:rsidRPr="00B57540" w:rsidRDefault="00362242" w:rsidP="00362242">
      <w:pPr>
        <w:numPr>
          <w:ilvl w:val="0"/>
          <w:numId w:val="19"/>
        </w:numPr>
        <w:tabs>
          <w:tab w:val="clear" w:pos="735"/>
          <w:tab w:val="left" w:pos="284"/>
          <w:tab w:val="left" w:pos="426"/>
          <w:tab w:val="num" w:pos="851"/>
          <w:tab w:val="left" w:pos="993"/>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полное фирменное наименование Общества и место его нахождения;</w:t>
      </w:r>
    </w:p>
    <w:p w:rsidR="00362242" w:rsidRPr="00B57540" w:rsidRDefault="00362242" w:rsidP="00362242">
      <w:pPr>
        <w:numPr>
          <w:ilvl w:val="0"/>
          <w:numId w:val="19"/>
        </w:numPr>
        <w:tabs>
          <w:tab w:val="clear" w:pos="735"/>
          <w:tab w:val="left" w:pos="284"/>
          <w:tab w:val="left" w:pos="426"/>
          <w:tab w:val="num" w:pos="851"/>
          <w:tab w:val="left" w:pos="993"/>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формулировку вопросов повестки дня;</w:t>
      </w:r>
    </w:p>
    <w:p w:rsidR="00362242" w:rsidRPr="00B57540" w:rsidRDefault="00362242" w:rsidP="00362242">
      <w:pPr>
        <w:numPr>
          <w:ilvl w:val="0"/>
          <w:numId w:val="19"/>
        </w:numPr>
        <w:tabs>
          <w:tab w:val="clear" w:pos="735"/>
          <w:tab w:val="left" w:pos="284"/>
          <w:tab w:val="left" w:pos="426"/>
          <w:tab w:val="num" w:pos="851"/>
          <w:tab w:val="left" w:pos="993"/>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указание на проведение заочного голосования путем заполнения опросного листа;</w:t>
      </w:r>
    </w:p>
    <w:p w:rsidR="00362242" w:rsidRPr="00B57540" w:rsidRDefault="00362242" w:rsidP="00362242">
      <w:pPr>
        <w:numPr>
          <w:ilvl w:val="0"/>
          <w:numId w:val="19"/>
        </w:numPr>
        <w:tabs>
          <w:tab w:val="clear" w:pos="735"/>
          <w:tab w:val="left" w:pos="284"/>
          <w:tab w:val="left" w:pos="426"/>
          <w:tab w:val="num" w:pos="851"/>
          <w:tab w:val="left" w:pos="993"/>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дата и время окончания срока приема опросных листов для заочного голосования;</w:t>
      </w:r>
    </w:p>
    <w:p w:rsidR="00362242" w:rsidRPr="00B57540" w:rsidRDefault="00362242" w:rsidP="00362242">
      <w:pPr>
        <w:numPr>
          <w:ilvl w:val="0"/>
          <w:numId w:val="19"/>
        </w:numPr>
        <w:tabs>
          <w:tab w:val="clear" w:pos="735"/>
          <w:tab w:val="left" w:pos="284"/>
          <w:tab w:val="left" w:pos="426"/>
          <w:tab w:val="num" w:pos="851"/>
          <w:tab w:val="left" w:pos="993"/>
        </w:tabs>
        <w:spacing w:after="0" w:line="240" w:lineRule="auto"/>
        <w:ind w:firstLine="0"/>
        <w:contextualSpacing/>
        <w:jc w:val="both"/>
        <w:rPr>
          <w:rFonts w:asciiTheme="majorHAnsi" w:hAnsiTheme="majorHAnsi"/>
          <w:spacing w:val="-2"/>
          <w:sz w:val="23"/>
          <w:szCs w:val="23"/>
        </w:rPr>
      </w:pPr>
      <w:r w:rsidRPr="00B57540">
        <w:rPr>
          <w:rFonts w:asciiTheme="majorHAnsi" w:hAnsiTheme="majorHAnsi"/>
          <w:spacing w:val="-2"/>
          <w:sz w:val="23"/>
          <w:szCs w:val="23"/>
        </w:rPr>
        <w:t>перечень информации (материалов), предоставляемый членам Совета директоров.</w:t>
      </w:r>
    </w:p>
    <w:p w:rsidR="00362242" w:rsidRPr="00B57540" w:rsidRDefault="00362242" w:rsidP="00362242">
      <w:pPr>
        <w:pStyle w:val="af2"/>
        <w:numPr>
          <w:ilvl w:val="1"/>
          <w:numId w:val="22"/>
        </w:numPr>
        <w:tabs>
          <w:tab w:val="clear" w:pos="1287"/>
          <w:tab w:val="left" w:pos="284"/>
          <w:tab w:val="left" w:pos="426"/>
          <w:tab w:val="left" w:pos="993"/>
          <w:tab w:val="num" w:pos="1843"/>
        </w:tabs>
        <w:ind w:left="0" w:firstLine="0"/>
        <w:contextualSpacing/>
        <w:rPr>
          <w:rFonts w:asciiTheme="majorHAnsi" w:hAnsiTheme="majorHAnsi"/>
          <w:spacing w:val="-2"/>
          <w:sz w:val="23"/>
          <w:szCs w:val="23"/>
        </w:rPr>
      </w:pPr>
      <w:r w:rsidRPr="00B57540">
        <w:rPr>
          <w:rFonts w:asciiTheme="majorHAnsi" w:hAnsiTheme="majorHAnsi"/>
          <w:spacing w:val="-2"/>
          <w:sz w:val="23"/>
          <w:szCs w:val="23"/>
        </w:rPr>
        <w:t xml:space="preserve">Члены Совета директоров вправе представить свои предложения и (или) замечания по предложенному проекту решений Совета директоров по вопросам, поставленным на заочное голосование, не позднее, чем за </w:t>
      </w:r>
      <w:r w:rsidR="00333787">
        <w:rPr>
          <w:rFonts w:asciiTheme="majorHAnsi" w:hAnsiTheme="majorHAnsi"/>
          <w:spacing w:val="-2"/>
          <w:sz w:val="23"/>
          <w:szCs w:val="23"/>
        </w:rPr>
        <w:t>2 (Два</w:t>
      </w:r>
      <w:r w:rsidRPr="00B57540">
        <w:rPr>
          <w:rFonts w:asciiTheme="majorHAnsi" w:hAnsiTheme="majorHAnsi"/>
          <w:spacing w:val="-2"/>
          <w:sz w:val="23"/>
          <w:szCs w:val="23"/>
        </w:rPr>
        <w:t>) рабочих дня до окончания срока приема опросных листов для голосования, указанного в уведомлении о проведении заочного голосования.</w:t>
      </w:r>
    </w:p>
    <w:p w:rsidR="00362242" w:rsidRPr="00B57540" w:rsidRDefault="00362242" w:rsidP="00362242">
      <w:pPr>
        <w:pStyle w:val="af2"/>
        <w:numPr>
          <w:ilvl w:val="1"/>
          <w:numId w:val="22"/>
        </w:numPr>
        <w:tabs>
          <w:tab w:val="clear" w:pos="1287"/>
          <w:tab w:val="left" w:pos="284"/>
          <w:tab w:val="left" w:pos="426"/>
          <w:tab w:val="left" w:pos="993"/>
          <w:tab w:val="num" w:pos="1843"/>
        </w:tabs>
        <w:ind w:left="0" w:firstLine="0"/>
        <w:contextualSpacing/>
        <w:rPr>
          <w:rFonts w:asciiTheme="majorHAnsi" w:hAnsiTheme="majorHAnsi"/>
          <w:spacing w:val="-2"/>
          <w:sz w:val="23"/>
          <w:szCs w:val="23"/>
        </w:rPr>
      </w:pPr>
      <w:r w:rsidRPr="00B57540">
        <w:rPr>
          <w:rFonts w:asciiTheme="majorHAnsi" w:hAnsiTheme="majorHAnsi"/>
          <w:spacing w:val="-2"/>
          <w:sz w:val="23"/>
          <w:szCs w:val="23"/>
        </w:rPr>
        <w:t>Корпоративный секретарь составляет опросный лист для заочного голосования с учетом поступивших предложений и (или) замечаний по предложенным проектам решений Совета директоров по форме в соответствии с Приложением 3 к настоящему Положению.</w:t>
      </w:r>
    </w:p>
    <w:p w:rsidR="00362242" w:rsidRPr="00B57540" w:rsidRDefault="00362242" w:rsidP="00362242">
      <w:pPr>
        <w:pStyle w:val="af2"/>
        <w:numPr>
          <w:ilvl w:val="1"/>
          <w:numId w:val="22"/>
        </w:numPr>
        <w:tabs>
          <w:tab w:val="clear" w:pos="1287"/>
          <w:tab w:val="left" w:pos="284"/>
          <w:tab w:val="left" w:pos="426"/>
          <w:tab w:val="left" w:pos="993"/>
          <w:tab w:val="num" w:pos="1843"/>
        </w:tabs>
        <w:ind w:left="0" w:firstLine="0"/>
        <w:contextualSpacing/>
        <w:rPr>
          <w:rFonts w:asciiTheme="majorHAnsi" w:hAnsiTheme="majorHAnsi"/>
          <w:spacing w:val="-2"/>
          <w:sz w:val="23"/>
          <w:szCs w:val="23"/>
        </w:rPr>
      </w:pPr>
      <w:r w:rsidRPr="00B57540">
        <w:rPr>
          <w:rFonts w:asciiTheme="majorHAnsi" w:hAnsiTheme="majorHAnsi"/>
          <w:spacing w:val="-2"/>
          <w:sz w:val="23"/>
          <w:szCs w:val="23"/>
        </w:rPr>
        <w:t xml:space="preserve">Опросный лист для заочного голосования направляется членам Совета директоров не позднее, чем за </w:t>
      </w:r>
      <w:r w:rsidR="00333787">
        <w:rPr>
          <w:rFonts w:asciiTheme="majorHAnsi" w:hAnsiTheme="majorHAnsi"/>
          <w:spacing w:val="-2"/>
          <w:sz w:val="23"/>
          <w:szCs w:val="23"/>
        </w:rPr>
        <w:t>2</w:t>
      </w:r>
      <w:r w:rsidRPr="00B57540">
        <w:rPr>
          <w:rFonts w:asciiTheme="majorHAnsi" w:hAnsiTheme="majorHAnsi"/>
          <w:spacing w:val="-2"/>
          <w:sz w:val="23"/>
          <w:szCs w:val="23"/>
        </w:rPr>
        <w:t xml:space="preserve"> (</w:t>
      </w:r>
      <w:r w:rsidR="00333787">
        <w:rPr>
          <w:rFonts w:asciiTheme="majorHAnsi" w:hAnsiTheme="majorHAnsi"/>
          <w:spacing w:val="-2"/>
          <w:sz w:val="23"/>
          <w:szCs w:val="23"/>
        </w:rPr>
        <w:t>Два</w:t>
      </w:r>
      <w:r w:rsidRPr="00B57540">
        <w:rPr>
          <w:rFonts w:asciiTheme="majorHAnsi" w:hAnsiTheme="majorHAnsi"/>
          <w:spacing w:val="-2"/>
          <w:sz w:val="23"/>
          <w:szCs w:val="23"/>
        </w:rPr>
        <w:t>) рабочих дня до окончания срока приема опросных листов, указанного в уведомлении о проведении заочного голосования.</w:t>
      </w:r>
    </w:p>
    <w:p w:rsidR="00362242" w:rsidRPr="00B57540" w:rsidRDefault="00362242" w:rsidP="00362242">
      <w:pPr>
        <w:pStyle w:val="af2"/>
        <w:tabs>
          <w:tab w:val="left" w:pos="284"/>
          <w:tab w:val="left" w:pos="426"/>
          <w:tab w:val="left" w:pos="993"/>
        </w:tabs>
        <w:ind w:firstLine="0"/>
        <w:contextualSpacing/>
        <w:rPr>
          <w:rFonts w:asciiTheme="majorHAnsi" w:hAnsiTheme="majorHAnsi"/>
          <w:spacing w:val="-2"/>
          <w:sz w:val="23"/>
          <w:szCs w:val="23"/>
        </w:rPr>
      </w:pPr>
      <w:r w:rsidRPr="00B57540">
        <w:rPr>
          <w:rFonts w:asciiTheme="majorHAnsi" w:hAnsiTheme="majorHAnsi"/>
          <w:spacing w:val="-2"/>
          <w:sz w:val="23"/>
          <w:szCs w:val="23"/>
        </w:rPr>
        <w:t>Вместе с опросным листом членам Совета директоров рассылается решения (рекомендации) соответствующих комитетов (в случае получения таковых Корпоративным секретарем Общества).</w:t>
      </w:r>
    </w:p>
    <w:p w:rsidR="00362242" w:rsidRPr="00B57540" w:rsidRDefault="00362242" w:rsidP="00362242">
      <w:pPr>
        <w:pStyle w:val="af2"/>
        <w:numPr>
          <w:ilvl w:val="1"/>
          <w:numId w:val="22"/>
        </w:numPr>
        <w:tabs>
          <w:tab w:val="clear" w:pos="1287"/>
          <w:tab w:val="left" w:pos="284"/>
          <w:tab w:val="left" w:pos="426"/>
          <w:tab w:val="left" w:pos="993"/>
          <w:tab w:val="num" w:pos="1843"/>
        </w:tabs>
        <w:ind w:left="0" w:firstLine="0"/>
        <w:contextualSpacing/>
        <w:rPr>
          <w:rFonts w:asciiTheme="majorHAnsi" w:hAnsiTheme="majorHAnsi"/>
          <w:color w:val="000000"/>
          <w:spacing w:val="-2"/>
          <w:sz w:val="23"/>
          <w:szCs w:val="23"/>
        </w:rPr>
      </w:pPr>
      <w:r w:rsidRPr="00B57540">
        <w:rPr>
          <w:rFonts w:asciiTheme="majorHAnsi" w:hAnsiTheme="majorHAnsi"/>
          <w:color w:val="000000"/>
          <w:spacing w:val="-2"/>
          <w:sz w:val="23"/>
          <w:szCs w:val="23"/>
        </w:rPr>
        <w:t>При заполнении опросного листа член Совета директоров должен поставить свою подпись только в один из возможных вариантов голосования («за», «против», «воздержался») по каждому проекту решения по каждому из вопросов.</w:t>
      </w:r>
    </w:p>
    <w:p w:rsidR="00362242" w:rsidRPr="00B57540" w:rsidRDefault="00362242" w:rsidP="00362242">
      <w:pPr>
        <w:pStyle w:val="af2"/>
        <w:tabs>
          <w:tab w:val="left" w:pos="284"/>
          <w:tab w:val="left" w:pos="426"/>
          <w:tab w:val="left" w:pos="993"/>
        </w:tabs>
        <w:ind w:firstLine="0"/>
        <w:contextualSpacing/>
        <w:rPr>
          <w:rFonts w:asciiTheme="majorHAnsi" w:hAnsiTheme="majorHAnsi"/>
          <w:spacing w:val="-2"/>
          <w:sz w:val="23"/>
          <w:szCs w:val="23"/>
        </w:rPr>
      </w:pPr>
      <w:r w:rsidRPr="00B57540">
        <w:rPr>
          <w:rFonts w:asciiTheme="majorHAnsi" w:hAnsiTheme="majorHAnsi"/>
          <w:spacing w:val="-2"/>
          <w:sz w:val="23"/>
          <w:szCs w:val="23"/>
        </w:rPr>
        <w:t>Заполненный опросный лист должен быть подписан членом Совета директоров с указанием его фамилии и инициалов.</w:t>
      </w:r>
    </w:p>
    <w:p w:rsidR="00362242" w:rsidRPr="00B57540" w:rsidRDefault="00362242" w:rsidP="00362242">
      <w:pPr>
        <w:pStyle w:val="af2"/>
        <w:numPr>
          <w:ilvl w:val="1"/>
          <w:numId w:val="22"/>
        </w:numPr>
        <w:tabs>
          <w:tab w:val="clear" w:pos="1287"/>
          <w:tab w:val="left" w:pos="284"/>
          <w:tab w:val="left" w:pos="426"/>
          <w:tab w:val="left" w:pos="993"/>
          <w:tab w:val="left" w:pos="1134"/>
        </w:tabs>
        <w:ind w:left="0" w:firstLine="0"/>
        <w:contextualSpacing/>
        <w:rPr>
          <w:rFonts w:asciiTheme="majorHAnsi" w:hAnsiTheme="majorHAnsi"/>
          <w:spacing w:val="-2"/>
          <w:sz w:val="23"/>
          <w:szCs w:val="23"/>
        </w:rPr>
      </w:pPr>
      <w:r w:rsidRPr="00B57540">
        <w:rPr>
          <w:rFonts w:asciiTheme="majorHAnsi" w:hAnsiTheme="majorHAnsi"/>
          <w:spacing w:val="-2"/>
          <w:sz w:val="23"/>
          <w:szCs w:val="23"/>
        </w:rPr>
        <w:t xml:space="preserve">Опросный лист, заполненный с нарушением требований, указанных в первом абзаце </w:t>
      </w:r>
      <w:r w:rsidRPr="00B57540">
        <w:rPr>
          <w:rFonts w:asciiTheme="majorHAnsi" w:hAnsiTheme="majorHAnsi"/>
          <w:spacing w:val="-2"/>
          <w:sz w:val="23"/>
          <w:szCs w:val="23"/>
        </w:rPr>
        <w:lastRenderedPageBreak/>
        <w:t>п.9.7. настоящего Положения, не учитывается при подсчете голосов в части соответствующего вопроса.</w:t>
      </w:r>
    </w:p>
    <w:p w:rsidR="00362242" w:rsidRPr="00B57540" w:rsidRDefault="00362242" w:rsidP="00362242">
      <w:pPr>
        <w:pStyle w:val="af2"/>
        <w:tabs>
          <w:tab w:val="left" w:pos="284"/>
          <w:tab w:val="left" w:pos="426"/>
          <w:tab w:val="left" w:pos="993"/>
        </w:tabs>
        <w:ind w:firstLine="0"/>
        <w:contextualSpacing/>
        <w:rPr>
          <w:rFonts w:asciiTheme="majorHAnsi" w:hAnsiTheme="majorHAnsi"/>
          <w:spacing w:val="-2"/>
          <w:sz w:val="23"/>
          <w:szCs w:val="23"/>
        </w:rPr>
      </w:pPr>
      <w:r w:rsidRPr="00B57540">
        <w:rPr>
          <w:rFonts w:asciiTheme="majorHAnsi" w:hAnsiTheme="majorHAnsi" w:cs="Tahoma"/>
          <w:spacing w:val="-2"/>
          <w:sz w:val="23"/>
          <w:szCs w:val="23"/>
        </w:rPr>
        <w:t>Неподписанный опросный лист, а также опросный лист, полученный Обществом по истечении указанного в нем срока, не учитывается при определении кворума, подсчете голосов и подведении итогов голосования.</w:t>
      </w:r>
    </w:p>
    <w:p w:rsidR="00362242" w:rsidRPr="00B57540" w:rsidRDefault="00362242" w:rsidP="00362242">
      <w:pPr>
        <w:pStyle w:val="af2"/>
        <w:numPr>
          <w:ilvl w:val="1"/>
          <w:numId w:val="22"/>
        </w:numPr>
        <w:tabs>
          <w:tab w:val="clear" w:pos="1287"/>
          <w:tab w:val="left" w:pos="284"/>
          <w:tab w:val="left" w:pos="426"/>
          <w:tab w:val="left" w:pos="993"/>
          <w:tab w:val="num" w:pos="1843"/>
        </w:tabs>
        <w:ind w:left="0" w:firstLine="0"/>
        <w:contextualSpacing/>
        <w:rPr>
          <w:rFonts w:asciiTheme="majorHAnsi" w:hAnsiTheme="majorHAnsi"/>
          <w:spacing w:val="-2"/>
          <w:sz w:val="23"/>
          <w:szCs w:val="23"/>
        </w:rPr>
      </w:pPr>
      <w:r w:rsidRPr="00B57540">
        <w:rPr>
          <w:rFonts w:asciiTheme="majorHAnsi" w:hAnsiTheme="majorHAnsi"/>
          <w:spacing w:val="-2"/>
          <w:sz w:val="23"/>
          <w:szCs w:val="23"/>
        </w:rPr>
        <w:t>Заполненный и подписанный опросный лист должен быть представлен членом Совета директоров в срок, указанный в опросном листе, Корпоративному секретарю Общества в оригинале, посредством факсимильной связи или электронной почтой (с последующим направлением оригинала опросного листа по адресу, указанному в опросном листе).</w:t>
      </w:r>
    </w:p>
    <w:p w:rsidR="00362242" w:rsidRPr="00B57540" w:rsidRDefault="00362242" w:rsidP="00362242">
      <w:pPr>
        <w:pStyle w:val="34"/>
        <w:tabs>
          <w:tab w:val="left" w:pos="284"/>
          <w:tab w:val="left" w:pos="426"/>
          <w:tab w:val="left" w:pos="993"/>
          <w:tab w:val="num" w:pos="1843"/>
        </w:tabs>
        <w:spacing w:line="240" w:lineRule="auto"/>
        <w:contextualSpacing/>
        <w:rPr>
          <w:rFonts w:asciiTheme="majorHAnsi" w:hAnsiTheme="majorHAnsi"/>
          <w:spacing w:val="-2"/>
          <w:sz w:val="23"/>
          <w:szCs w:val="23"/>
        </w:rPr>
      </w:pPr>
      <w:proofErr w:type="gramStart"/>
      <w:r w:rsidRPr="00B57540">
        <w:rPr>
          <w:rFonts w:asciiTheme="majorHAnsi" w:hAnsiTheme="majorHAnsi"/>
          <w:spacing w:val="-2"/>
          <w:sz w:val="23"/>
          <w:szCs w:val="23"/>
        </w:rPr>
        <w:t>Принявшими участие в заочном голосовании считаются члены Совета директоров, чьи опросные листы были получены Корпоративным секретарем Общества не позднее даты окончания приема опросных листов, указанной в уведомлении.</w:t>
      </w:r>
      <w:proofErr w:type="gramEnd"/>
    </w:p>
    <w:p w:rsidR="00362242" w:rsidRPr="00B57540" w:rsidRDefault="00362242" w:rsidP="00362242">
      <w:pPr>
        <w:pStyle w:val="34"/>
        <w:tabs>
          <w:tab w:val="left" w:pos="284"/>
          <w:tab w:val="left" w:pos="426"/>
          <w:tab w:val="left" w:pos="993"/>
          <w:tab w:val="num" w:pos="1843"/>
        </w:tabs>
        <w:spacing w:line="240" w:lineRule="auto"/>
        <w:contextualSpacing/>
        <w:rPr>
          <w:rFonts w:asciiTheme="majorHAnsi" w:hAnsiTheme="majorHAnsi"/>
          <w:spacing w:val="-2"/>
          <w:sz w:val="23"/>
          <w:szCs w:val="23"/>
        </w:rPr>
      </w:pPr>
      <w:r w:rsidRPr="00B57540">
        <w:rPr>
          <w:rFonts w:asciiTheme="majorHAnsi" w:hAnsiTheme="majorHAnsi"/>
          <w:spacing w:val="-2"/>
          <w:sz w:val="23"/>
          <w:szCs w:val="23"/>
        </w:rPr>
        <w:t>Опросный лист, полученный Обществом по истечении срока, указанного в опросном листе, не учитывается при подсчете голосов и подведении итогов заочного голосования.</w:t>
      </w:r>
    </w:p>
    <w:p w:rsidR="00362242" w:rsidRPr="00B57540" w:rsidRDefault="00362242" w:rsidP="00362242">
      <w:pPr>
        <w:pStyle w:val="af2"/>
        <w:numPr>
          <w:ilvl w:val="1"/>
          <w:numId w:val="22"/>
        </w:numPr>
        <w:tabs>
          <w:tab w:val="clear" w:pos="1287"/>
          <w:tab w:val="left" w:pos="284"/>
          <w:tab w:val="left" w:pos="426"/>
          <w:tab w:val="left" w:pos="567"/>
          <w:tab w:val="num" w:pos="1843"/>
        </w:tabs>
        <w:ind w:left="0" w:firstLine="0"/>
        <w:contextualSpacing/>
        <w:rPr>
          <w:rFonts w:asciiTheme="majorHAnsi" w:hAnsiTheme="majorHAnsi"/>
          <w:spacing w:val="-2"/>
          <w:sz w:val="23"/>
          <w:szCs w:val="23"/>
        </w:rPr>
      </w:pPr>
      <w:r w:rsidRPr="00B57540">
        <w:rPr>
          <w:rFonts w:asciiTheme="majorHAnsi" w:hAnsiTheme="majorHAnsi"/>
          <w:spacing w:val="-2"/>
          <w:sz w:val="23"/>
          <w:szCs w:val="23"/>
        </w:rPr>
        <w:t>На основании полученных опросных листов Корпоративный секретарь оформляет протокол заседания Совета директоров в порядке, установленном настоящим Положением.</w:t>
      </w:r>
    </w:p>
    <w:p w:rsidR="00362242" w:rsidRPr="00362242" w:rsidRDefault="00362242" w:rsidP="00362242">
      <w:pPr>
        <w:spacing w:line="240" w:lineRule="auto"/>
        <w:contextualSpacing/>
      </w:pPr>
    </w:p>
    <w:p w:rsidR="00362242" w:rsidRDefault="00362242" w:rsidP="00362242">
      <w:pPr>
        <w:pStyle w:val="ab"/>
        <w:rPr>
          <w:rStyle w:val="FontStyle46"/>
          <w:rFonts w:asciiTheme="majorHAnsi" w:hAnsiTheme="majorHAnsi" w:cstheme="majorBidi"/>
          <w:color w:val="2D3439" w:themeColor="text2" w:themeShade="80"/>
          <w:sz w:val="28"/>
          <w:szCs w:val="28"/>
        </w:rPr>
      </w:pPr>
      <w:r>
        <w:rPr>
          <w:rStyle w:val="FontStyle46"/>
          <w:rFonts w:asciiTheme="majorHAnsi" w:hAnsiTheme="majorHAnsi" w:cstheme="majorBidi"/>
          <w:color w:val="2D3439" w:themeColor="text2" w:themeShade="80"/>
          <w:sz w:val="28"/>
          <w:szCs w:val="28"/>
        </w:rPr>
        <w:t>10</w:t>
      </w:r>
      <w:r w:rsidRPr="00D258E4">
        <w:rPr>
          <w:rStyle w:val="FontStyle46"/>
          <w:rFonts w:asciiTheme="majorHAnsi" w:hAnsiTheme="majorHAnsi" w:cstheme="majorBidi"/>
          <w:color w:val="2D3439" w:themeColor="text2" w:themeShade="80"/>
          <w:sz w:val="28"/>
          <w:szCs w:val="28"/>
        </w:rPr>
        <w:t xml:space="preserve">. </w:t>
      </w:r>
      <w:r>
        <w:rPr>
          <w:rStyle w:val="FontStyle46"/>
          <w:rFonts w:asciiTheme="majorHAnsi" w:hAnsiTheme="majorHAnsi" w:cstheme="majorBidi"/>
          <w:color w:val="2D3439" w:themeColor="text2" w:themeShade="80"/>
          <w:sz w:val="28"/>
          <w:szCs w:val="28"/>
        </w:rPr>
        <w:t>СОЗЫВ И ПРОВЕДЕНИЕ ЗАСЕДНИЯ СОВЕТА ДИРЕКТОРОВ, СВЯЗАННОГО С ОБРАЗОВАНИЕМ ИСПОЛНИТЕЛЬНЫХ ОРГАНОВ ОБЩЕСТВА</w:t>
      </w:r>
    </w:p>
    <w:p w:rsidR="00362242" w:rsidRPr="00362242" w:rsidRDefault="00362242" w:rsidP="00362242">
      <w:pPr>
        <w:pStyle w:val="af4"/>
        <w:widowControl w:val="0"/>
        <w:numPr>
          <w:ilvl w:val="0"/>
          <w:numId w:val="22"/>
        </w:numPr>
        <w:tabs>
          <w:tab w:val="left" w:pos="426"/>
          <w:tab w:val="left" w:pos="1134"/>
        </w:tabs>
        <w:spacing w:after="0" w:line="240" w:lineRule="auto"/>
        <w:contextualSpacing w:val="0"/>
        <w:jc w:val="both"/>
        <w:rPr>
          <w:rFonts w:asciiTheme="majorHAnsi" w:eastAsia="Times New Roman" w:hAnsiTheme="majorHAnsi" w:cs="Times New Roman"/>
          <w:vanish/>
          <w:spacing w:val="-2"/>
          <w:sz w:val="23"/>
          <w:szCs w:val="23"/>
          <w:lang w:eastAsia="ru-RU"/>
        </w:rPr>
      </w:pPr>
    </w:p>
    <w:p w:rsidR="00362242" w:rsidRPr="00B57540" w:rsidRDefault="00362242" w:rsidP="00362242">
      <w:pPr>
        <w:pStyle w:val="af2"/>
        <w:numPr>
          <w:ilvl w:val="1"/>
          <w:numId w:val="22"/>
        </w:numPr>
        <w:tabs>
          <w:tab w:val="clear" w:pos="1287"/>
          <w:tab w:val="num" w:pos="0"/>
          <w:tab w:val="left" w:pos="567"/>
          <w:tab w:val="left" w:pos="709"/>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Созыв и проведение заседания Совета директоров, связанного с образованием исполнительных органов Общества (избрание, прекращение, приостановление полномочий), осуществляется в соответствии с общими правилами, установленными настоящим Положением с учетом особенностей, определенных настоящим разделом.</w:t>
      </w:r>
    </w:p>
    <w:p w:rsidR="00362242" w:rsidRPr="00B57540" w:rsidRDefault="00362242" w:rsidP="00362242">
      <w:pPr>
        <w:pStyle w:val="af2"/>
        <w:numPr>
          <w:ilvl w:val="1"/>
          <w:numId w:val="22"/>
        </w:numPr>
        <w:tabs>
          <w:tab w:val="clear" w:pos="1287"/>
          <w:tab w:val="num" w:pos="0"/>
          <w:tab w:val="left" w:pos="567"/>
          <w:tab w:val="left" w:pos="709"/>
          <w:tab w:val="num" w:pos="851"/>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Порядок, определенный настоящим разделом, применяется в случаях:</w:t>
      </w:r>
    </w:p>
    <w:p w:rsidR="00362242" w:rsidRPr="00B57540" w:rsidRDefault="00362242" w:rsidP="00362242">
      <w:pPr>
        <w:numPr>
          <w:ilvl w:val="0"/>
          <w:numId w:val="19"/>
        </w:numPr>
        <w:tabs>
          <w:tab w:val="clear" w:pos="735"/>
          <w:tab w:val="num" w:pos="0"/>
          <w:tab w:val="left" w:pos="567"/>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прекращения полномочий Генерального директора и избрания нового Генерального директора (или исполняющего обязанности Генерального директора);</w:t>
      </w:r>
    </w:p>
    <w:p w:rsidR="00362242" w:rsidRPr="00B57540" w:rsidRDefault="00362242" w:rsidP="00362242">
      <w:pPr>
        <w:numPr>
          <w:ilvl w:val="0"/>
          <w:numId w:val="19"/>
        </w:numPr>
        <w:tabs>
          <w:tab w:val="clear" w:pos="735"/>
          <w:tab w:val="num" w:pos="0"/>
          <w:tab w:val="left" w:pos="567"/>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 xml:space="preserve">избрания Генерального директора (в случае, если ранее Советом </w:t>
      </w:r>
      <w:proofErr w:type="gramStart"/>
      <w:r w:rsidRPr="00B57540">
        <w:rPr>
          <w:rFonts w:asciiTheme="majorHAnsi" w:hAnsiTheme="majorHAnsi"/>
          <w:spacing w:val="-2"/>
          <w:sz w:val="23"/>
          <w:szCs w:val="23"/>
        </w:rPr>
        <w:t>директоров было принято решение о</w:t>
      </w:r>
      <w:bookmarkStart w:id="2" w:name="_GoBack"/>
      <w:bookmarkEnd w:id="2"/>
      <w:r w:rsidRPr="00B57540">
        <w:rPr>
          <w:rFonts w:asciiTheme="majorHAnsi" w:hAnsiTheme="majorHAnsi"/>
          <w:spacing w:val="-2"/>
          <w:sz w:val="23"/>
          <w:szCs w:val="23"/>
        </w:rPr>
        <w:t xml:space="preserve"> прекращении полномочий Генерального директора и об избрании исполняющего обязанности Генерального директора и не был</w:t>
      </w:r>
      <w:proofErr w:type="gramEnd"/>
      <w:r w:rsidRPr="00B57540">
        <w:rPr>
          <w:rFonts w:asciiTheme="majorHAnsi" w:hAnsiTheme="majorHAnsi"/>
          <w:spacing w:val="-2"/>
          <w:sz w:val="23"/>
          <w:szCs w:val="23"/>
        </w:rPr>
        <w:t xml:space="preserve"> избран новый Генеральный директор Общества);</w:t>
      </w:r>
    </w:p>
    <w:p w:rsidR="00362242" w:rsidRPr="00B57540" w:rsidRDefault="00362242" w:rsidP="00362242">
      <w:pPr>
        <w:numPr>
          <w:ilvl w:val="0"/>
          <w:numId w:val="19"/>
        </w:numPr>
        <w:tabs>
          <w:tab w:val="clear" w:pos="735"/>
          <w:tab w:val="num" w:pos="0"/>
          <w:tab w:val="left" w:pos="567"/>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приостановления полномочий управляющей организации (управляющего) и назначения исполняющего обязанности Генерального директора.</w:t>
      </w:r>
    </w:p>
    <w:p w:rsidR="00362242" w:rsidRPr="00B57540" w:rsidRDefault="00362242" w:rsidP="00362242">
      <w:pPr>
        <w:pStyle w:val="af2"/>
        <w:numPr>
          <w:ilvl w:val="1"/>
          <w:numId w:val="22"/>
        </w:numPr>
        <w:tabs>
          <w:tab w:val="clear" w:pos="1287"/>
          <w:tab w:val="num" w:pos="0"/>
          <w:tab w:val="left" w:pos="567"/>
          <w:tab w:val="left" w:pos="709"/>
          <w:tab w:val="num" w:pos="851"/>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Подготовка и проведение заседания Совета директоров, повестка дня которого включает вопросы, указанные в п.10.2. настоящего Положения, состоит из следующих стадий:</w:t>
      </w:r>
    </w:p>
    <w:p w:rsidR="00362242" w:rsidRPr="00B57540" w:rsidRDefault="00362242" w:rsidP="00362242">
      <w:pPr>
        <w:numPr>
          <w:ilvl w:val="0"/>
          <w:numId w:val="19"/>
        </w:numPr>
        <w:tabs>
          <w:tab w:val="clear" w:pos="735"/>
          <w:tab w:val="num" w:pos="0"/>
          <w:tab w:val="left" w:pos="567"/>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уведомление членов Совета директоров о созыве заседания с указанием права выдвинуть кандидатуры на должность Генерального директора (или исполняющего обязанности Генерального директора в случае постановки вопроса о приостановлении полномочий управляющей организации (управляющего)) или кандидатуры управляющей организации (управляющего), в случаях, предусмотренных настоящим разделом;</w:t>
      </w:r>
    </w:p>
    <w:p w:rsidR="00362242" w:rsidRPr="00B57540" w:rsidRDefault="00362242" w:rsidP="00362242">
      <w:pPr>
        <w:numPr>
          <w:ilvl w:val="0"/>
          <w:numId w:val="19"/>
        </w:numPr>
        <w:tabs>
          <w:tab w:val="clear" w:pos="735"/>
          <w:tab w:val="num" w:pos="0"/>
          <w:tab w:val="left" w:pos="567"/>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выдвижение членами Совета директоров кандидатур на должность Генерального директора (исполняющего обязанности Генерального директора, управляющей организации (управляющего));</w:t>
      </w:r>
    </w:p>
    <w:p w:rsidR="00362242" w:rsidRPr="00B57540" w:rsidRDefault="00362242" w:rsidP="00362242">
      <w:pPr>
        <w:numPr>
          <w:ilvl w:val="0"/>
          <w:numId w:val="19"/>
        </w:numPr>
        <w:tabs>
          <w:tab w:val="clear" w:pos="735"/>
          <w:tab w:val="num" w:pos="0"/>
          <w:tab w:val="left" w:pos="567"/>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принятие решения о прекращении полномочий Генерального директора или о приостановлении полномочий управляющей организации (управляющего);</w:t>
      </w:r>
    </w:p>
    <w:p w:rsidR="00362242" w:rsidRPr="00B57540" w:rsidRDefault="00362242" w:rsidP="00362242">
      <w:pPr>
        <w:numPr>
          <w:ilvl w:val="0"/>
          <w:numId w:val="19"/>
        </w:numPr>
        <w:tabs>
          <w:tab w:val="clear" w:pos="735"/>
          <w:tab w:val="num" w:pos="0"/>
          <w:tab w:val="left" w:pos="567"/>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lastRenderedPageBreak/>
        <w:t>принятие решения об избрании Генерального директора (исполняющего обязанности Генерального директора в случае постановки вопроса о приостановлении полномочий управляющей организации (управляющего));</w:t>
      </w:r>
    </w:p>
    <w:p w:rsidR="00362242" w:rsidRPr="00B57540" w:rsidRDefault="00362242" w:rsidP="00362242">
      <w:pPr>
        <w:numPr>
          <w:ilvl w:val="0"/>
          <w:numId w:val="19"/>
        </w:numPr>
        <w:tabs>
          <w:tab w:val="clear" w:pos="735"/>
          <w:tab w:val="num" w:pos="0"/>
          <w:tab w:val="left" w:pos="567"/>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принятие решения об избрании исполняющего обязанности Генерального директора, в случае если принято решение о прекращении полномочий Генерального директора, но в результате голосования не принято решение об избрании нового Генерального директора;</w:t>
      </w:r>
    </w:p>
    <w:p w:rsidR="00362242" w:rsidRPr="00B57540" w:rsidRDefault="00362242" w:rsidP="00362242">
      <w:pPr>
        <w:numPr>
          <w:ilvl w:val="0"/>
          <w:numId w:val="19"/>
        </w:numPr>
        <w:tabs>
          <w:tab w:val="clear" w:pos="735"/>
          <w:tab w:val="num" w:pos="0"/>
          <w:tab w:val="left" w:pos="567"/>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формирование предложения Совета директоров по кандидатуре (кандидатурам) управляющей организации (управляющего) для голосования на Общем собрании акционеров Общества по вопросу о передаче полномочий единоличного исполнительного органа Общества управляющей организации (управляющему).</w:t>
      </w:r>
    </w:p>
    <w:p w:rsidR="00362242" w:rsidRPr="00B57540" w:rsidRDefault="00362242" w:rsidP="00362242">
      <w:pPr>
        <w:pStyle w:val="af2"/>
        <w:numPr>
          <w:ilvl w:val="1"/>
          <w:numId w:val="22"/>
        </w:numPr>
        <w:tabs>
          <w:tab w:val="clear" w:pos="1287"/>
          <w:tab w:val="num" w:pos="0"/>
          <w:tab w:val="left" w:pos="567"/>
          <w:tab w:val="left" w:pos="709"/>
          <w:tab w:val="num" w:pos="851"/>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 xml:space="preserve">В случае принятия решения о приостановлении </w:t>
      </w:r>
      <w:r w:rsidRPr="00B57540">
        <w:rPr>
          <w:rFonts w:asciiTheme="majorHAnsi" w:hAnsiTheme="majorHAnsi"/>
          <w:sz w:val="23"/>
          <w:szCs w:val="23"/>
        </w:rPr>
        <w:t xml:space="preserve">полномочий </w:t>
      </w:r>
      <w:r w:rsidRPr="00B57540">
        <w:rPr>
          <w:rFonts w:asciiTheme="majorHAnsi" w:hAnsiTheme="majorHAnsi"/>
          <w:spacing w:val="-2"/>
          <w:sz w:val="23"/>
          <w:szCs w:val="23"/>
        </w:rPr>
        <w:t>управляющей организации (управляющего) и назначения исполняющего обязанности Генерального директора, Совет директоров обязан принять решение о проведении внеочередного Общего собрания акционеров Общества для решения вопроса о досрочном прекращении полномочий управляющей организации (управляющего).</w:t>
      </w:r>
    </w:p>
    <w:p w:rsidR="00362242" w:rsidRPr="00B57540" w:rsidRDefault="00362242" w:rsidP="00362242">
      <w:pPr>
        <w:pStyle w:val="af2"/>
        <w:numPr>
          <w:ilvl w:val="1"/>
          <w:numId w:val="22"/>
        </w:numPr>
        <w:tabs>
          <w:tab w:val="clear" w:pos="1287"/>
          <w:tab w:val="num" w:pos="0"/>
          <w:tab w:val="left" w:pos="567"/>
          <w:tab w:val="left" w:pos="709"/>
          <w:tab w:val="num" w:pos="851"/>
          <w:tab w:val="left" w:pos="1134"/>
        </w:tabs>
        <w:ind w:left="0" w:firstLine="0"/>
        <w:rPr>
          <w:rFonts w:asciiTheme="majorHAnsi" w:hAnsiTheme="majorHAnsi"/>
          <w:spacing w:val="-2"/>
          <w:sz w:val="23"/>
          <w:szCs w:val="23"/>
        </w:rPr>
      </w:pPr>
      <w:proofErr w:type="gramStart"/>
      <w:r w:rsidRPr="00B57540">
        <w:rPr>
          <w:rFonts w:asciiTheme="majorHAnsi" w:hAnsiTheme="majorHAnsi"/>
          <w:spacing w:val="-2"/>
          <w:sz w:val="23"/>
          <w:szCs w:val="23"/>
        </w:rPr>
        <w:t xml:space="preserve">В случае, предусмотренном п.10.4. настоящего раздела, Совет директоров обязан на заседании, на котором принимается решение о приостановлении </w:t>
      </w:r>
      <w:r w:rsidRPr="00B57540">
        <w:rPr>
          <w:rFonts w:asciiTheme="majorHAnsi" w:hAnsiTheme="majorHAnsi"/>
          <w:sz w:val="23"/>
          <w:szCs w:val="23"/>
        </w:rPr>
        <w:t xml:space="preserve">полномочий </w:t>
      </w:r>
      <w:r w:rsidRPr="00B57540">
        <w:rPr>
          <w:rFonts w:asciiTheme="majorHAnsi" w:hAnsiTheme="majorHAnsi"/>
          <w:spacing w:val="-2"/>
          <w:sz w:val="23"/>
          <w:szCs w:val="23"/>
        </w:rPr>
        <w:t>управляющей организации (управляющего) и назначения исполняющего обязанности Генерального директора Общества, также рассмотреть вопрос о кандидатуре (кандидатурах) управляющей организации (управляющего), которой предлагается передать полномочия единоличного исполнительного органа Общества, а также принять иные решения, связанные с приостановлением полномочий управляющей организации (управляющего) и выполнением</w:t>
      </w:r>
      <w:proofErr w:type="gramEnd"/>
      <w:r w:rsidRPr="00B57540">
        <w:rPr>
          <w:rFonts w:asciiTheme="majorHAnsi" w:hAnsiTheme="majorHAnsi"/>
          <w:spacing w:val="-2"/>
          <w:sz w:val="23"/>
          <w:szCs w:val="23"/>
        </w:rPr>
        <w:t xml:space="preserve"> </w:t>
      </w:r>
      <w:proofErr w:type="gramStart"/>
      <w:r w:rsidRPr="00B57540">
        <w:rPr>
          <w:rFonts w:asciiTheme="majorHAnsi" w:hAnsiTheme="majorHAnsi"/>
          <w:spacing w:val="-2"/>
          <w:sz w:val="23"/>
          <w:szCs w:val="23"/>
        </w:rPr>
        <w:t>исполняющим</w:t>
      </w:r>
      <w:proofErr w:type="gramEnd"/>
      <w:r w:rsidRPr="00B57540">
        <w:rPr>
          <w:rFonts w:asciiTheme="majorHAnsi" w:hAnsiTheme="majorHAnsi"/>
          <w:spacing w:val="-2"/>
          <w:sz w:val="23"/>
          <w:szCs w:val="23"/>
        </w:rPr>
        <w:t xml:space="preserve"> обязанности Генерального директора своих функций до момента проведения Общего собрания акционеров</w:t>
      </w:r>
      <w:r w:rsidRPr="00B57540">
        <w:rPr>
          <w:rFonts w:asciiTheme="majorHAnsi" w:hAnsiTheme="majorHAnsi"/>
          <w:color w:val="0000FF"/>
          <w:spacing w:val="-2"/>
          <w:sz w:val="23"/>
          <w:szCs w:val="23"/>
        </w:rPr>
        <w:t xml:space="preserve"> </w:t>
      </w:r>
      <w:r w:rsidRPr="00B57540">
        <w:rPr>
          <w:rFonts w:asciiTheme="majorHAnsi" w:hAnsiTheme="majorHAnsi"/>
          <w:spacing w:val="-2"/>
          <w:sz w:val="23"/>
          <w:szCs w:val="23"/>
        </w:rPr>
        <w:t>Общества.</w:t>
      </w:r>
    </w:p>
    <w:p w:rsidR="00362242" w:rsidRPr="00B57540" w:rsidRDefault="00362242" w:rsidP="00362242">
      <w:pPr>
        <w:pStyle w:val="af2"/>
        <w:numPr>
          <w:ilvl w:val="1"/>
          <w:numId w:val="22"/>
        </w:numPr>
        <w:tabs>
          <w:tab w:val="clear" w:pos="1287"/>
          <w:tab w:val="num" w:pos="0"/>
          <w:tab w:val="left" w:pos="567"/>
          <w:tab w:val="left" w:pos="709"/>
          <w:tab w:val="num" w:pos="851"/>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 xml:space="preserve">Уведомление о проведении заседания Совета директоров, повестка которого содержит вопросы, предусмотренные п.10.2. настоящего Положения, направляется членам Совета директоров в письменной форме не позднее </w:t>
      </w:r>
      <w:r w:rsidR="00333787">
        <w:rPr>
          <w:rFonts w:asciiTheme="majorHAnsi" w:hAnsiTheme="majorHAnsi"/>
          <w:spacing w:val="-2"/>
          <w:sz w:val="23"/>
          <w:szCs w:val="23"/>
        </w:rPr>
        <w:t>2</w:t>
      </w:r>
      <w:r w:rsidRPr="00B57540">
        <w:rPr>
          <w:rFonts w:asciiTheme="majorHAnsi" w:hAnsiTheme="majorHAnsi"/>
          <w:spacing w:val="-2"/>
          <w:sz w:val="23"/>
          <w:szCs w:val="23"/>
        </w:rPr>
        <w:t xml:space="preserve"> (</w:t>
      </w:r>
      <w:r w:rsidR="00333787">
        <w:rPr>
          <w:rFonts w:asciiTheme="majorHAnsi" w:hAnsiTheme="majorHAnsi"/>
          <w:spacing w:val="-2"/>
          <w:sz w:val="23"/>
          <w:szCs w:val="23"/>
        </w:rPr>
        <w:t>Двух</w:t>
      </w:r>
      <w:r w:rsidRPr="00B57540">
        <w:rPr>
          <w:rFonts w:asciiTheme="majorHAnsi" w:hAnsiTheme="majorHAnsi"/>
          <w:spacing w:val="-2"/>
          <w:sz w:val="23"/>
          <w:szCs w:val="23"/>
        </w:rPr>
        <w:t>)</w:t>
      </w:r>
      <w:r w:rsidR="00333787">
        <w:rPr>
          <w:rFonts w:asciiTheme="majorHAnsi" w:hAnsiTheme="majorHAnsi"/>
          <w:spacing w:val="-2"/>
          <w:sz w:val="23"/>
          <w:szCs w:val="23"/>
        </w:rPr>
        <w:t xml:space="preserve"> рабочих</w:t>
      </w:r>
      <w:r w:rsidRPr="00B57540">
        <w:rPr>
          <w:rFonts w:asciiTheme="majorHAnsi" w:hAnsiTheme="majorHAnsi"/>
          <w:spacing w:val="-2"/>
          <w:sz w:val="23"/>
          <w:szCs w:val="23"/>
        </w:rPr>
        <w:t xml:space="preserve"> дней до даты проведения заседания Совета директоров.</w:t>
      </w:r>
    </w:p>
    <w:p w:rsidR="00362242" w:rsidRPr="00B57540" w:rsidRDefault="00362242" w:rsidP="00362242">
      <w:pPr>
        <w:pStyle w:val="af2"/>
        <w:tabs>
          <w:tab w:val="num" w:pos="0"/>
          <w:tab w:val="left" w:pos="567"/>
          <w:tab w:val="left" w:pos="709"/>
          <w:tab w:val="left" w:pos="1134"/>
        </w:tabs>
        <w:ind w:firstLine="0"/>
        <w:rPr>
          <w:rFonts w:asciiTheme="majorHAnsi" w:hAnsiTheme="majorHAnsi"/>
          <w:spacing w:val="-2"/>
          <w:sz w:val="23"/>
          <w:szCs w:val="23"/>
        </w:rPr>
      </w:pPr>
      <w:r w:rsidRPr="00B57540">
        <w:rPr>
          <w:rFonts w:asciiTheme="majorHAnsi" w:hAnsiTheme="majorHAnsi"/>
          <w:spacing w:val="-2"/>
          <w:sz w:val="23"/>
          <w:szCs w:val="23"/>
        </w:rPr>
        <w:t>Указанное заседание Совета директоров может проходить в любой форме.</w:t>
      </w:r>
    </w:p>
    <w:p w:rsidR="00362242" w:rsidRPr="00B57540" w:rsidRDefault="00362242" w:rsidP="00362242">
      <w:pPr>
        <w:pStyle w:val="af2"/>
        <w:numPr>
          <w:ilvl w:val="1"/>
          <w:numId w:val="22"/>
        </w:numPr>
        <w:tabs>
          <w:tab w:val="clear" w:pos="1287"/>
          <w:tab w:val="num" w:pos="0"/>
          <w:tab w:val="left" w:pos="567"/>
          <w:tab w:val="left" w:pos="709"/>
          <w:tab w:val="num" w:pos="851"/>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В случае</w:t>
      </w:r>
      <w:proofErr w:type="gramStart"/>
      <w:r w:rsidRPr="00B57540">
        <w:rPr>
          <w:rFonts w:asciiTheme="majorHAnsi" w:hAnsiTheme="majorHAnsi"/>
          <w:spacing w:val="-2"/>
          <w:sz w:val="23"/>
          <w:szCs w:val="23"/>
        </w:rPr>
        <w:t>,</w:t>
      </w:r>
      <w:proofErr w:type="gramEnd"/>
      <w:r w:rsidRPr="00B57540">
        <w:rPr>
          <w:rFonts w:asciiTheme="majorHAnsi" w:hAnsiTheme="majorHAnsi"/>
          <w:spacing w:val="-2"/>
          <w:sz w:val="23"/>
          <w:szCs w:val="23"/>
        </w:rPr>
        <w:t xml:space="preserve"> если указанные вопросы в соответствии с положениями о комитетах Совета директоров должны быть предварительно рассмотрены соответствующим комитетом Совета директоров Общества, уведомление о проведении заседания Совета директоров, повестка которого содержит данные вопросы, направляется членам Совета директоров в письменной форме не позднее </w:t>
      </w:r>
      <w:r w:rsidR="00333787">
        <w:rPr>
          <w:rFonts w:asciiTheme="majorHAnsi" w:hAnsiTheme="majorHAnsi"/>
          <w:spacing w:val="-2"/>
          <w:sz w:val="23"/>
          <w:szCs w:val="23"/>
        </w:rPr>
        <w:t>2</w:t>
      </w:r>
      <w:r w:rsidRPr="00B57540">
        <w:rPr>
          <w:rFonts w:asciiTheme="majorHAnsi" w:hAnsiTheme="majorHAnsi"/>
          <w:spacing w:val="-2"/>
          <w:sz w:val="23"/>
          <w:szCs w:val="23"/>
        </w:rPr>
        <w:t xml:space="preserve"> (</w:t>
      </w:r>
      <w:r w:rsidR="00333787">
        <w:rPr>
          <w:rFonts w:asciiTheme="majorHAnsi" w:hAnsiTheme="majorHAnsi"/>
          <w:spacing w:val="-2"/>
          <w:sz w:val="23"/>
          <w:szCs w:val="23"/>
        </w:rPr>
        <w:t>Двух</w:t>
      </w:r>
      <w:r w:rsidRPr="00B57540">
        <w:rPr>
          <w:rFonts w:asciiTheme="majorHAnsi" w:hAnsiTheme="majorHAnsi"/>
          <w:spacing w:val="-2"/>
          <w:sz w:val="23"/>
          <w:szCs w:val="23"/>
        </w:rPr>
        <w:t>)</w:t>
      </w:r>
      <w:r w:rsidR="00333787">
        <w:rPr>
          <w:rFonts w:asciiTheme="majorHAnsi" w:hAnsiTheme="majorHAnsi"/>
          <w:spacing w:val="-2"/>
          <w:sz w:val="23"/>
          <w:szCs w:val="23"/>
        </w:rPr>
        <w:t xml:space="preserve"> рабочих</w:t>
      </w:r>
      <w:r w:rsidRPr="00B57540">
        <w:rPr>
          <w:rFonts w:asciiTheme="majorHAnsi" w:hAnsiTheme="majorHAnsi"/>
          <w:spacing w:val="-2"/>
          <w:sz w:val="23"/>
          <w:szCs w:val="23"/>
        </w:rPr>
        <w:t xml:space="preserve"> дней до даты проведения заседания Совета директоров.</w:t>
      </w:r>
    </w:p>
    <w:p w:rsidR="00362242" w:rsidRPr="00B57540" w:rsidRDefault="00362242" w:rsidP="00362242">
      <w:pPr>
        <w:pStyle w:val="af2"/>
        <w:tabs>
          <w:tab w:val="num" w:pos="0"/>
          <w:tab w:val="left" w:pos="567"/>
          <w:tab w:val="left" w:pos="709"/>
          <w:tab w:val="left" w:pos="1134"/>
        </w:tabs>
        <w:ind w:firstLine="0"/>
        <w:rPr>
          <w:rFonts w:asciiTheme="majorHAnsi" w:hAnsiTheme="majorHAnsi"/>
          <w:spacing w:val="-2"/>
          <w:sz w:val="23"/>
          <w:szCs w:val="23"/>
        </w:rPr>
      </w:pPr>
      <w:r w:rsidRPr="00B57540">
        <w:rPr>
          <w:rFonts w:asciiTheme="majorHAnsi" w:hAnsiTheme="majorHAnsi"/>
          <w:spacing w:val="-2"/>
          <w:sz w:val="23"/>
          <w:szCs w:val="23"/>
        </w:rPr>
        <w:t>Указанное заседание Совета директоров может проходить в любой форме.</w:t>
      </w:r>
    </w:p>
    <w:p w:rsidR="00362242" w:rsidRPr="00B57540" w:rsidRDefault="00362242" w:rsidP="00362242">
      <w:pPr>
        <w:pStyle w:val="af2"/>
        <w:numPr>
          <w:ilvl w:val="1"/>
          <w:numId w:val="22"/>
        </w:numPr>
        <w:tabs>
          <w:tab w:val="clear" w:pos="1287"/>
          <w:tab w:val="num" w:pos="0"/>
          <w:tab w:val="left" w:pos="567"/>
          <w:tab w:val="left" w:pos="709"/>
          <w:tab w:val="num" w:pos="851"/>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Если иное не будет установлено решением Совета директоров, каждый член Совета директоров вправе выдвинуть не более одного кандидата на должность Генерального директора (исполняющего обязанности Генерального директора) Общества. Член Совета директоров вправе также выдвинуть кандидата на должность исполняющего обязанности Генерального директора на случай, если будет принято решение о прекращении полномочий Генерального директора, но в результате голосования не будет принято решение об избрании нового Генерального директора. При этом член Совет директоров вправе выдвинуть одно и то же лицо, как на должность Генерального директора, так и на должность исполняющего обязанности Генерального директора.</w:t>
      </w:r>
    </w:p>
    <w:p w:rsidR="00362242" w:rsidRPr="00B57540" w:rsidRDefault="00362242" w:rsidP="00362242">
      <w:pPr>
        <w:pStyle w:val="af2"/>
        <w:numPr>
          <w:ilvl w:val="1"/>
          <w:numId w:val="22"/>
        </w:numPr>
        <w:tabs>
          <w:tab w:val="clear" w:pos="1287"/>
          <w:tab w:val="num" w:pos="0"/>
          <w:tab w:val="left" w:pos="567"/>
          <w:tab w:val="left" w:pos="709"/>
          <w:tab w:val="num" w:pos="851"/>
          <w:tab w:val="left" w:pos="1134"/>
        </w:tabs>
        <w:ind w:left="0" w:firstLine="0"/>
        <w:rPr>
          <w:rFonts w:asciiTheme="majorHAnsi" w:hAnsiTheme="majorHAnsi"/>
          <w:snapToGrid w:val="0"/>
          <w:spacing w:val="-2"/>
          <w:sz w:val="23"/>
          <w:szCs w:val="23"/>
        </w:rPr>
      </w:pPr>
      <w:r w:rsidRPr="00B57540">
        <w:rPr>
          <w:rFonts w:asciiTheme="majorHAnsi" w:hAnsiTheme="majorHAnsi"/>
          <w:spacing w:val="-2"/>
          <w:sz w:val="23"/>
          <w:szCs w:val="23"/>
        </w:rPr>
        <w:t xml:space="preserve">В случае включения в повестку </w:t>
      </w:r>
      <w:proofErr w:type="gramStart"/>
      <w:r w:rsidRPr="00B57540">
        <w:rPr>
          <w:rFonts w:asciiTheme="majorHAnsi" w:hAnsiTheme="majorHAnsi"/>
          <w:spacing w:val="-2"/>
          <w:sz w:val="23"/>
          <w:szCs w:val="23"/>
        </w:rPr>
        <w:t>дня заседания Совета директоров Общества вопроса</w:t>
      </w:r>
      <w:proofErr w:type="gramEnd"/>
      <w:r w:rsidRPr="00B57540">
        <w:rPr>
          <w:rFonts w:asciiTheme="majorHAnsi" w:hAnsiTheme="majorHAnsi"/>
          <w:spacing w:val="-2"/>
          <w:sz w:val="23"/>
          <w:szCs w:val="23"/>
        </w:rPr>
        <w:t xml:space="preserve"> о приостановлении </w:t>
      </w:r>
      <w:r w:rsidRPr="00B57540">
        <w:rPr>
          <w:rFonts w:asciiTheme="majorHAnsi" w:hAnsiTheme="majorHAnsi"/>
          <w:sz w:val="23"/>
          <w:szCs w:val="23"/>
        </w:rPr>
        <w:t xml:space="preserve">полномочий </w:t>
      </w:r>
      <w:r w:rsidRPr="00B57540">
        <w:rPr>
          <w:rFonts w:asciiTheme="majorHAnsi" w:hAnsiTheme="majorHAnsi"/>
          <w:spacing w:val="-2"/>
          <w:sz w:val="23"/>
          <w:szCs w:val="23"/>
        </w:rPr>
        <w:t>управляющей организации (управляющего) член Совета директоров Общества также вправе выдвинуть кандидатуру управляющей организации (управляющего) для формирования предложения Совета директоров Общему собранию акционеров Общества по вопросу о передаче полномочий единоличного исполнительного органа Общества управляющей организации (управляющему).</w:t>
      </w:r>
    </w:p>
    <w:p w:rsidR="00362242" w:rsidRPr="00B57540" w:rsidRDefault="00362242" w:rsidP="00362242">
      <w:pPr>
        <w:pStyle w:val="af2"/>
        <w:numPr>
          <w:ilvl w:val="1"/>
          <w:numId w:val="22"/>
        </w:numPr>
        <w:tabs>
          <w:tab w:val="clear" w:pos="1287"/>
          <w:tab w:val="num" w:pos="0"/>
          <w:tab w:val="left" w:pos="709"/>
          <w:tab w:val="left" w:pos="1276"/>
        </w:tabs>
        <w:ind w:left="0" w:firstLine="0"/>
        <w:rPr>
          <w:rFonts w:asciiTheme="majorHAnsi" w:hAnsiTheme="majorHAnsi"/>
          <w:snapToGrid w:val="0"/>
          <w:spacing w:val="-2"/>
          <w:sz w:val="23"/>
          <w:szCs w:val="23"/>
        </w:rPr>
      </w:pPr>
      <w:r w:rsidRPr="00B57540">
        <w:rPr>
          <w:rFonts w:asciiTheme="majorHAnsi" w:hAnsiTheme="majorHAnsi"/>
          <w:snapToGrid w:val="0"/>
          <w:spacing w:val="-2"/>
          <w:sz w:val="23"/>
          <w:szCs w:val="23"/>
        </w:rPr>
        <w:t>Предложение о выдвижении кандидата вносится в письменной форме и подписывается членом Совета директоров Общества, выдвинувшим кандидата.</w:t>
      </w:r>
    </w:p>
    <w:p w:rsidR="00362242" w:rsidRPr="00B57540" w:rsidRDefault="00362242" w:rsidP="00362242">
      <w:pPr>
        <w:pStyle w:val="af2"/>
        <w:numPr>
          <w:ilvl w:val="1"/>
          <w:numId w:val="22"/>
        </w:numPr>
        <w:tabs>
          <w:tab w:val="clear" w:pos="1287"/>
          <w:tab w:val="num" w:pos="0"/>
          <w:tab w:val="left" w:pos="709"/>
          <w:tab w:val="left" w:pos="1276"/>
        </w:tabs>
        <w:ind w:left="0" w:firstLine="0"/>
        <w:rPr>
          <w:rFonts w:asciiTheme="majorHAnsi" w:hAnsiTheme="majorHAnsi"/>
          <w:snapToGrid w:val="0"/>
          <w:spacing w:val="-2"/>
          <w:sz w:val="23"/>
          <w:szCs w:val="23"/>
        </w:rPr>
      </w:pPr>
      <w:r w:rsidRPr="00B57540">
        <w:rPr>
          <w:rFonts w:asciiTheme="majorHAnsi" w:hAnsiTheme="majorHAnsi"/>
          <w:snapToGrid w:val="0"/>
          <w:spacing w:val="-2"/>
          <w:sz w:val="23"/>
          <w:szCs w:val="23"/>
        </w:rPr>
        <w:lastRenderedPageBreak/>
        <w:t xml:space="preserve">Предложение о выдвижении кандидата </w:t>
      </w:r>
      <w:r w:rsidRPr="00B57540">
        <w:rPr>
          <w:rFonts w:asciiTheme="majorHAnsi" w:hAnsiTheme="majorHAnsi"/>
          <w:spacing w:val="-2"/>
          <w:sz w:val="23"/>
          <w:szCs w:val="23"/>
        </w:rPr>
        <w:t>на должность Генерального директора (исполняющего обязанности Генерального директора)</w:t>
      </w:r>
      <w:r w:rsidRPr="00B57540">
        <w:rPr>
          <w:rFonts w:asciiTheme="majorHAnsi" w:hAnsiTheme="majorHAnsi"/>
          <w:snapToGrid w:val="0"/>
          <w:spacing w:val="-2"/>
          <w:sz w:val="23"/>
          <w:szCs w:val="23"/>
        </w:rPr>
        <w:t xml:space="preserve"> должно содержать следующие сведения:</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Ф.И.О. предлагаемого кандидата;</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дата и место рождения;</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сведения об образовании, специальности и квалификации;</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сведения о наличии ученой степени;</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сведения о трудовой деятельности за последние 5 (Пять) лет;</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участие кандидата в органах управления иных организаций на момент выдвижения;</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письменное согласие кандидата на выдвижение на должность Генерального директора Общества.</w:t>
      </w:r>
    </w:p>
    <w:p w:rsidR="00362242" w:rsidRPr="00B57540" w:rsidRDefault="00362242" w:rsidP="00362242">
      <w:pPr>
        <w:pStyle w:val="af2"/>
        <w:numPr>
          <w:ilvl w:val="1"/>
          <w:numId w:val="22"/>
        </w:numPr>
        <w:tabs>
          <w:tab w:val="clear" w:pos="1287"/>
          <w:tab w:val="num" w:pos="0"/>
          <w:tab w:val="left" w:pos="426"/>
          <w:tab w:val="left" w:pos="709"/>
          <w:tab w:val="num" w:pos="851"/>
          <w:tab w:val="left" w:pos="1276"/>
        </w:tabs>
        <w:ind w:left="0" w:firstLine="0"/>
        <w:rPr>
          <w:rFonts w:asciiTheme="majorHAnsi" w:hAnsiTheme="majorHAnsi"/>
          <w:snapToGrid w:val="0"/>
          <w:spacing w:val="-2"/>
          <w:sz w:val="23"/>
          <w:szCs w:val="23"/>
        </w:rPr>
      </w:pPr>
      <w:r w:rsidRPr="00B57540">
        <w:rPr>
          <w:rFonts w:asciiTheme="majorHAnsi" w:hAnsiTheme="majorHAnsi"/>
          <w:snapToGrid w:val="0"/>
          <w:spacing w:val="-2"/>
          <w:sz w:val="23"/>
          <w:szCs w:val="23"/>
        </w:rPr>
        <w:t xml:space="preserve">Предложение о выдвижении </w:t>
      </w:r>
      <w:r w:rsidRPr="00B57540">
        <w:rPr>
          <w:rFonts w:asciiTheme="majorHAnsi" w:hAnsiTheme="majorHAnsi"/>
          <w:spacing w:val="-2"/>
          <w:sz w:val="23"/>
          <w:szCs w:val="23"/>
        </w:rPr>
        <w:t xml:space="preserve">кандидатуры </w:t>
      </w:r>
      <w:r w:rsidRPr="00B57540">
        <w:rPr>
          <w:rFonts w:asciiTheme="majorHAnsi" w:hAnsiTheme="majorHAnsi"/>
          <w:snapToGrid w:val="0"/>
          <w:spacing w:val="-2"/>
          <w:sz w:val="23"/>
          <w:szCs w:val="23"/>
        </w:rPr>
        <w:t>управляющей организации должно содержать следующие сведения:</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полное фирменное наименование организации;</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сведения о дате и месте государственной регистрации организации;</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сведения об учредителях организации;</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сведения об акционерах (участниках) организации;</w:t>
      </w:r>
    </w:p>
    <w:p w:rsidR="00362242" w:rsidRPr="00B57540" w:rsidRDefault="00362242" w:rsidP="00362242">
      <w:pPr>
        <w:numPr>
          <w:ilvl w:val="0"/>
          <w:numId w:val="19"/>
        </w:numPr>
        <w:tabs>
          <w:tab w:val="clear" w:pos="735"/>
          <w:tab w:val="num" w:pos="0"/>
          <w:tab w:val="left" w:pos="426"/>
          <w:tab w:val="left" w:pos="709"/>
          <w:tab w:val="num" w:pos="851"/>
        </w:tabs>
        <w:spacing w:after="0" w:line="240" w:lineRule="auto"/>
        <w:ind w:firstLine="0"/>
        <w:jc w:val="both"/>
        <w:rPr>
          <w:rFonts w:asciiTheme="majorHAnsi" w:hAnsiTheme="majorHAnsi"/>
          <w:spacing w:val="-2"/>
          <w:sz w:val="23"/>
          <w:szCs w:val="23"/>
        </w:rPr>
      </w:pPr>
      <w:r w:rsidRPr="00B57540">
        <w:rPr>
          <w:rFonts w:asciiTheme="majorHAnsi" w:hAnsiTheme="majorHAnsi"/>
          <w:spacing w:val="-2"/>
          <w:sz w:val="23"/>
          <w:szCs w:val="23"/>
        </w:rPr>
        <w:t>сведения об аффилированных лицах организации.</w:t>
      </w:r>
    </w:p>
    <w:p w:rsidR="00362242" w:rsidRPr="00B57540" w:rsidRDefault="00362242" w:rsidP="00362242">
      <w:pPr>
        <w:pStyle w:val="af2"/>
        <w:numPr>
          <w:ilvl w:val="1"/>
          <w:numId w:val="22"/>
        </w:numPr>
        <w:tabs>
          <w:tab w:val="clear" w:pos="1287"/>
          <w:tab w:val="num" w:pos="0"/>
          <w:tab w:val="left" w:pos="426"/>
          <w:tab w:val="left" w:pos="709"/>
          <w:tab w:val="num" w:pos="851"/>
          <w:tab w:val="left" w:pos="1134"/>
          <w:tab w:val="left" w:pos="1276"/>
        </w:tabs>
        <w:ind w:left="0" w:firstLine="0"/>
        <w:rPr>
          <w:rFonts w:asciiTheme="majorHAnsi" w:hAnsiTheme="majorHAnsi"/>
          <w:snapToGrid w:val="0"/>
          <w:spacing w:val="-2"/>
          <w:sz w:val="23"/>
          <w:szCs w:val="23"/>
        </w:rPr>
      </w:pPr>
      <w:r w:rsidRPr="00B57540">
        <w:rPr>
          <w:rFonts w:asciiTheme="majorHAnsi" w:hAnsiTheme="majorHAnsi"/>
          <w:snapToGrid w:val="0"/>
          <w:spacing w:val="-2"/>
          <w:sz w:val="23"/>
          <w:szCs w:val="23"/>
        </w:rPr>
        <w:t xml:space="preserve">Предложение о выдвижении </w:t>
      </w:r>
      <w:r w:rsidRPr="00B57540">
        <w:rPr>
          <w:rFonts w:asciiTheme="majorHAnsi" w:hAnsiTheme="majorHAnsi"/>
          <w:spacing w:val="-2"/>
          <w:sz w:val="23"/>
          <w:szCs w:val="23"/>
        </w:rPr>
        <w:t xml:space="preserve">кандидатуры </w:t>
      </w:r>
      <w:r w:rsidRPr="00B57540">
        <w:rPr>
          <w:rFonts w:asciiTheme="majorHAnsi" w:hAnsiTheme="majorHAnsi"/>
          <w:snapToGrid w:val="0"/>
          <w:spacing w:val="-2"/>
          <w:sz w:val="23"/>
          <w:szCs w:val="23"/>
        </w:rPr>
        <w:t>управляющего должно содержать сведения, предусмотренные п.10.11. настоящего Положения, а также сведения о наличии у кандидата свидетельства о государственной регистрации в качестве индивидуального предпринимателя.</w:t>
      </w:r>
    </w:p>
    <w:p w:rsidR="00362242" w:rsidRPr="00B57540" w:rsidRDefault="00362242" w:rsidP="00362242">
      <w:pPr>
        <w:pStyle w:val="af2"/>
        <w:numPr>
          <w:ilvl w:val="1"/>
          <w:numId w:val="22"/>
        </w:numPr>
        <w:tabs>
          <w:tab w:val="clear" w:pos="1287"/>
          <w:tab w:val="num" w:pos="0"/>
          <w:tab w:val="left" w:pos="426"/>
          <w:tab w:val="left" w:pos="709"/>
          <w:tab w:val="num" w:pos="851"/>
          <w:tab w:val="left" w:pos="1134"/>
          <w:tab w:val="left" w:pos="1276"/>
        </w:tabs>
        <w:ind w:left="0" w:firstLine="0"/>
        <w:rPr>
          <w:rFonts w:asciiTheme="majorHAnsi" w:hAnsiTheme="majorHAnsi"/>
          <w:snapToGrid w:val="0"/>
          <w:spacing w:val="-2"/>
          <w:sz w:val="23"/>
          <w:szCs w:val="23"/>
        </w:rPr>
      </w:pPr>
      <w:r w:rsidRPr="00B57540">
        <w:rPr>
          <w:rFonts w:asciiTheme="majorHAnsi" w:hAnsiTheme="majorHAnsi"/>
          <w:snapToGrid w:val="0"/>
          <w:spacing w:val="-2"/>
          <w:sz w:val="23"/>
          <w:szCs w:val="23"/>
        </w:rPr>
        <w:t>Предложения</w:t>
      </w:r>
      <w:r w:rsidRPr="00B57540">
        <w:rPr>
          <w:rFonts w:asciiTheme="majorHAnsi" w:hAnsiTheme="majorHAnsi"/>
          <w:spacing w:val="-2"/>
          <w:sz w:val="23"/>
          <w:szCs w:val="23"/>
        </w:rPr>
        <w:t xml:space="preserve"> о выдвижении кандидатов на должность Генерального директора (исполняющего обязанности Генерального директора, управляющей организации (управляющего)), должны поступить в Общество в оригинале, посредством факсимильной связи или электронной почтой (с последующим предоставлением оригинала на заседании) в срок не позднее, чем за </w:t>
      </w:r>
      <w:r w:rsidR="00333787">
        <w:rPr>
          <w:rFonts w:asciiTheme="majorHAnsi" w:hAnsiTheme="majorHAnsi"/>
          <w:spacing w:val="-2"/>
          <w:sz w:val="23"/>
          <w:szCs w:val="23"/>
        </w:rPr>
        <w:t>2</w:t>
      </w:r>
      <w:r w:rsidRPr="00B57540">
        <w:rPr>
          <w:rFonts w:asciiTheme="majorHAnsi" w:hAnsiTheme="majorHAnsi"/>
          <w:spacing w:val="-2"/>
          <w:sz w:val="23"/>
          <w:szCs w:val="23"/>
        </w:rPr>
        <w:t xml:space="preserve"> (</w:t>
      </w:r>
      <w:r w:rsidR="00333787">
        <w:rPr>
          <w:rFonts w:asciiTheme="majorHAnsi" w:hAnsiTheme="majorHAnsi"/>
          <w:spacing w:val="-2"/>
          <w:sz w:val="23"/>
          <w:szCs w:val="23"/>
        </w:rPr>
        <w:t>Два</w:t>
      </w:r>
      <w:r w:rsidRPr="00B57540">
        <w:rPr>
          <w:rFonts w:asciiTheme="majorHAnsi" w:hAnsiTheme="majorHAnsi"/>
          <w:spacing w:val="-2"/>
          <w:sz w:val="23"/>
          <w:szCs w:val="23"/>
        </w:rPr>
        <w:t>) д</w:t>
      </w:r>
      <w:r w:rsidR="00333787">
        <w:rPr>
          <w:rFonts w:asciiTheme="majorHAnsi" w:hAnsiTheme="majorHAnsi"/>
          <w:spacing w:val="-2"/>
          <w:sz w:val="23"/>
          <w:szCs w:val="23"/>
        </w:rPr>
        <w:t>ня</w:t>
      </w:r>
      <w:r w:rsidRPr="00B57540">
        <w:rPr>
          <w:rFonts w:asciiTheme="majorHAnsi" w:hAnsiTheme="majorHAnsi"/>
          <w:spacing w:val="-2"/>
          <w:sz w:val="23"/>
          <w:szCs w:val="23"/>
        </w:rPr>
        <w:t xml:space="preserve"> до даты заседания Совета директоров.</w:t>
      </w:r>
    </w:p>
    <w:p w:rsidR="00362242" w:rsidRPr="00B57540" w:rsidRDefault="00362242" w:rsidP="00362242">
      <w:pPr>
        <w:pStyle w:val="af2"/>
        <w:tabs>
          <w:tab w:val="num" w:pos="0"/>
          <w:tab w:val="left" w:pos="426"/>
          <w:tab w:val="left" w:pos="709"/>
          <w:tab w:val="left" w:pos="1134"/>
        </w:tabs>
        <w:ind w:firstLine="0"/>
        <w:rPr>
          <w:rFonts w:asciiTheme="majorHAnsi" w:hAnsiTheme="majorHAnsi"/>
          <w:spacing w:val="-2"/>
          <w:sz w:val="23"/>
          <w:szCs w:val="23"/>
        </w:rPr>
      </w:pPr>
      <w:r w:rsidRPr="00B57540">
        <w:rPr>
          <w:rFonts w:asciiTheme="majorHAnsi" w:hAnsiTheme="majorHAnsi"/>
          <w:spacing w:val="-2"/>
          <w:sz w:val="23"/>
          <w:szCs w:val="23"/>
        </w:rPr>
        <w:t>В случаях, предусмотренных п.10.7., предложения о выдвижении кандидатов должны поступить в Общество в срок не позднее, чем за 3 (Три) дня до даты заседания Совета директоров.</w:t>
      </w:r>
    </w:p>
    <w:p w:rsidR="00362242" w:rsidRPr="00B57540" w:rsidRDefault="00362242" w:rsidP="00362242">
      <w:pPr>
        <w:pStyle w:val="af2"/>
        <w:numPr>
          <w:ilvl w:val="1"/>
          <w:numId w:val="22"/>
        </w:numPr>
        <w:tabs>
          <w:tab w:val="clear" w:pos="1287"/>
          <w:tab w:val="num" w:pos="0"/>
          <w:tab w:val="left" w:pos="426"/>
          <w:tab w:val="left" w:pos="709"/>
          <w:tab w:val="num" w:pos="851"/>
          <w:tab w:val="left" w:pos="1134"/>
          <w:tab w:val="left" w:pos="1276"/>
        </w:tabs>
        <w:ind w:left="0" w:firstLine="0"/>
        <w:rPr>
          <w:rFonts w:asciiTheme="majorHAnsi" w:hAnsiTheme="majorHAnsi"/>
          <w:snapToGrid w:val="0"/>
          <w:spacing w:val="-2"/>
          <w:sz w:val="23"/>
          <w:szCs w:val="23"/>
        </w:rPr>
      </w:pPr>
      <w:r w:rsidRPr="00B57540">
        <w:rPr>
          <w:rFonts w:asciiTheme="majorHAnsi" w:hAnsiTheme="majorHAnsi"/>
          <w:spacing w:val="-2"/>
          <w:sz w:val="23"/>
          <w:szCs w:val="23"/>
        </w:rPr>
        <w:t>Поступившие</w:t>
      </w:r>
      <w:r w:rsidRPr="00B57540">
        <w:rPr>
          <w:rFonts w:asciiTheme="majorHAnsi" w:hAnsiTheme="majorHAnsi"/>
          <w:snapToGrid w:val="0"/>
          <w:spacing w:val="-2"/>
          <w:sz w:val="23"/>
          <w:szCs w:val="23"/>
        </w:rPr>
        <w:t xml:space="preserve"> от членов Совета директоров Общества предложения о выдвижении кандидатур включаются в список для голосования</w:t>
      </w:r>
      <w:r w:rsidRPr="00B57540">
        <w:rPr>
          <w:rFonts w:asciiTheme="majorHAnsi" w:hAnsiTheme="majorHAnsi"/>
          <w:spacing w:val="-2"/>
          <w:sz w:val="23"/>
          <w:szCs w:val="23"/>
        </w:rPr>
        <w:t>.</w:t>
      </w:r>
    </w:p>
    <w:p w:rsidR="00362242" w:rsidRPr="00B57540" w:rsidRDefault="00362242" w:rsidP="00362242">
      <w:pPr>
        <w:pStyle w:val="af2"/>
        <w:numPr>
          <w:ilvl w:val="1"/>
          <w:numId w:val="22"/>
        </w:numPr>
        <w:tabs>
          <w:tab w:val="clear" w:pos="1287"/>
          <w:tab w:val="num" w:pos="0"/>
          <w:tab w:val="left" w:pos="426"/>
          <w:tab w:val="left" w:pos="709"/>
          <w:tab w:val="num" w:pos="851"/>
          <w:tab w:val="left" w:pos="1134"/>
          <w:tab w:val="left" w:pos="1276"/>
        </w:tabs>
        <w:ind w:left="0" w:firstLine="0"/>
        <w:rPr>
          <w:rFonts w:asciiTheme="majorHAnsi" w:hAnsiTheme="majorHAnsi"/>
          <w:spacing w:val="-2"/>
          <w:sz w:val="23"/>
          <w:szCs w:val="23"/>
        </w:rPr>
      </w:pPr>
      <w:r w:rsidRPr="00B57540">
        <w:rPr>
          <w:rFonts w:asciiTheme="majorHAnsi" w:hAnsiTheme="majorHAnsi"/>
          <w:spacing w:val="-2"/>
          <w:sz w:val="23"/>
          <w:szCs w:val="23"/>
        </w:rPr>
        <w:t>Несоблюдение требований, установленных п.п.10.8.-10.14. настоящего Положения, может служить основанием для отказа во включении кандидата в список для голосования.</w:t>
      </w:r>
    </w:p>
    <w:p w:rsidR="00362242" w:rsidRPr="00B57540" w:rsidRDefault="00362242" w:rsidP="00362242">
      <w:pPr>
        <w:pStyle w:val="af2"/>
        <w:numPr>
          <w:ilvl w:val="1"/>
          <w:numId w:val="22"/>
        </w:numPr>
        <w:tabs>
          <w:tab w:val="clear" w:pos="1287"/>
          <w:tab w:val="num" w:pos="0"/>
          <w:tab w:val="left" w:pos="426"/>
          <w:tab w:val="left" w:pos="709"/>
          <w:tab w:val="num" w:pos="851"/>
          <w:tab w:val="left" w:pos="1134"/>
          <w:tab w:val="left" w:pos="1276"/>
        </w:tabs>
        <w:ind w:left="0" w:firstLine="0"/>
        <w:rPr>
          <w:rFonts w:asciiTheme="majorHAnsi" w:hAnsiTheme="majorHAnsi"/>
          <w:spacing w:val="-2"/>
          <w:sz w:val="23"/>
          <w:szCs w:val="23"/>
        </w:rPr>
      </w:pPr>
      <w:r w:rsidRPr="00B57540">
        <w:rPr>
          <w:rFonts w:asciiTheme="majorHAnsi" w:hAnsiTheme="majorHAnsi"/>
          <w:spacing w:val="-2"/>
          <w:sz w:val="23"/>
          <w:szCs w:val="23"/>
        </w:rPr>
        <w:t>Если по результатам голосования (голосований) по вопросу об избрании Генерального директора ни одна из кандидатур не наберет необходимого количества голосов, Совет директоров вправе назначить исполняющего обязанности Генерального директора. В этом случае, голосование осуществляется по тем кандидатурам на должности исполняющего обязанности Генерального директора, которые были выдвинуты членами Совета директоров в соответствии с п.10.8. настоящего раздела. В случае</w:t>
      </w:r>
      <w:proofErr w:type="gramStart"/>
      <w:r w:rsidRPr="00B57540">
        <w:rPr>
          <w:rFonts w:asciiTheme="majorHAnsi" w:hAnsiTheme="majorHAnsi"/>
          <w:spacing w:val="-2"/>
          <w:sz w:val="23"/>
          <w:szCs w:val="23"/>
        </w:rPr>
        <w:t>,</w:t>
      </w:r>
      <w:proofErr w:type="gramEnd"/>
      <w:r w:rsidRPr="00B57540">
        <w:rPr>
          <w:rFonts w:asciiTheme="majorHAnsi" w:hAnsiTheme="majorHAnsi"/>
          <w:spacing w:val="-2"/>
          <w:sz w:val="23"/>
          <w:szCs w:val="23"/>
        </w:rPr>
        <w:t xml:space="preserve"> если ни один из членов Совета директоров не выдвинул кандидата на должность исполняющего обязанности Генерального директора в соответствии п.10.8. настоящего раздела, голосование осуществляется по кандидатурам, которые вправе выдвинуть члены Совета директоров в ходе заседания Совета директоров.</w:t>
      </w:r>
    </w:p>
    <w:p w:rsidR="00362242" w:rsidRPr="00B57540" w:rsidRDefault="00362242" w:rsidP="00362242">
      <w:pPr>
        <w:pStyle w:val="af2"/>
        <w:numPr>
          <w:ilvl w:val="1"/>
          <w:numId w:val="22"/>
        </w:numPr>
        <w:tabs>
          <w:tab w:val="clear" w:pos="1287"/>
          <w:tab w:val="num" w:pos="0"/>
          <w:tab w:val="left" w:pos="426"/>
          <w:tab w:val="left" w:pos="709"/>
          <w:tab w:val="num" w:pos="851"/>
          <w:tab w:val="left" w:pos="1134"/>
          <w:tab w:val="left" w:pos="1276"/>
        </w:tabs>
        <w:ind w:left="0" w:firstLine="0"/>
        <w:rPr>
          <w:rFonts w:asciiTheme="majorHAnsi" w:hAnsiTheme="majorHAnsi"/>
          <w:spacing w:val="-2"/>
          <w:sz w:val="23"/>
          <w:szCs w:val="23"/>
        </w:rPr>
      </w:pPr>
      <w:r w:rsidRPr="00B57540">
        <w:rPr>
          <w:rFonts w:asciiTheme="majorHAnsi" w:hAnsiTheme="majorHAnsi"/>
          <w:spacing w:val="-2"/>
          <w:sz w:val="23"/>
          <w:szCs w:val="23"/>
        </w:rPr>
        <w:t>На заседании Совета директоров при рассмотрении кандидатур члены Совета директоров вправе запросить у члена Совета директоров дополнительную информацию о выдвигаемом им кандидате.</w:t>
      </w:r>
    </w:p>
    <w:p w:rsidR="00362242" w:rsidRPr="00B57540" w:rsidRDefault="00362242" w:rsidP="00362242">
      <w:pPr>
        <w:pStyle w:val="af2"/>
        <w:tabs>
          <w:tab w:val="num" w:pos="0"/>
          <w:tab w:val="left" w:pos="426"/>
          <w:tab w:val="left" w:pos="709"/>
          <w:tab w:val="left" w:pos="1134"/>
          <w:tab w:val="left" w:pos="1276"/>
        </w:tabs>
        <w:ind w:firstLine="0"/>
        <w:rPr>
          <w:rFonts w:asciiTheme="majorHAnsi" w:hAnsiTheme="majorHAnsi"/>
          <w:spacing w:val="-2"/>
          <w:sz w:val="23"/>
          <w:szCs w:val="23"/>
        </w:rPr>
      </w:pPr>
      <w:r w:rsidRPr="00B57540">
        <w:rPr>
          <w:rFonts w:asciiTheme="majorHAnsi" w:hAnsiTheme="majorHAnsi"/>
          <w:spacing w:val="-2"/>
          <w:sz w:val="23"/>
          <w:szCs w:val="23"/>
        </w:rPr>
        <w:t>Непредставление дополнительной информации не может служить основанием для отказа во включении кандидатов список для голосования.</w:t>
      </w:r>
    </w:p>
    <w:p w:rsidR="00362242" w:rsidRPr="00B57540" w:rsidRDefault="00362242" w:rsidP="00362242">
      <w:pPr>
        <w:pStyle w:val="af2"/>
        <w:numPr>
          <w:ilvl w:val="1"/>
          <w:numId w:val="22"/>
        </w:numPr>
        <w:tabs>
          <w:tab w:val="clear" w:pos="1287"/>
          <w:tab w:val="num" w:pos="0"/>
          <w:tab w:val="left" w:pos="426"/>
          <w:tab w:val="left" w:pos="709"/>
          <w:tab w:val="num" w:pos="851"/>
          <w:tab w:val="left" w:pos="1134"/>
          <w:tab w:val="left" w:pos="1276"/>
        </w:tabs>
        <w:ind w:left="0" w:firstLine="0"/>
        <w:rPr>
          <w:rFonts w:asciiTheme="majorHAnsi" w:hAnsiTheme="majorHAnsi"/>
          <w:spacing w:val="-2"/>
          <w:sz w:val="23"/>
          <w:szCs w:val="23"/>
        </w:rPr>
      </w:pPr>
      <w:r w:rsidRPr="00B57540">
        <w:rPr>
          <w:rFonts w:asciiTheme="majorHAnsi" w:hAnsiTheme="majorHAnsi"/>
          <w:spacing w:val="-2"/>
          <w:sz w:val="23"/>
          <w:szCs w:val="23"/>
        </w:rPr>
        <w:t>В случае</w:t>
      </w:r>
      <w:proofErr w:type="gramStart"/>
      <w:r w:rsidRPr="00B57540">
        <w:rPr>
          <w:rFonts w:asciiTheme="majorHAnsi" w:hAnsiTheme="majorHAnsi"/>
          <w:spacing w:val="-2"/>
          <w:sz w:val="23"/>
          <w:szCs w:val="23"/>
        </w:rPr>
        <w:t>,</w:t>
      </w:r>
      <w:proofErr w:type="gramEnd"/>
      <w:r w:rsidRPr="00B57540">
        <w:rPr>
          <w:rFonts w:asciiTheme="majorHAnsi" w:hAnsiTheme="majorHAnsi"/>
          <w:spacing w:val="-2"/>
          <w:sz w:val="23"/>
          <w:szCs w:val="23"/>
        </w:rPr>
        <w:t xml:space="preserve"> если вопросы, предусмотренные п.10.2. настоящего Положения в соответствии с положениями о комитетах Совета директоров Общества (в случае создания) должны быть предварительно рассмотрены соответствующим комитетом </w:t>
      </w:r>
      <w:r w:rsidRPr="00B57540">
        <w:rPr>
          <w:rFonts w:asciiTheme="majorHAnsi" w:hAnsiTheme="majorHAnsi"/>
          <w:spacing w:val="-2"/>
          <w:sz w:val="23"/>
          <w:szCs w:val="23"/>
        </w:rPr>
        <w:lastRenderedPageBreak/>
        <w:t xml:space="preserve">Совета директоров, уведомление о заседании Совета директоров по указанным вопросам направляются Корпоративным секретарем в соответствующий Комитет в сроки, предусмотренные п.10.7. настоящего Положения. </w:t>
      </w:r>
      <w:proofErr w:type="gramStart"/>
      <w:r w:rsidRPr="00B57540">
        <w:rPr>
          <w:rFonts w:asciiTheme="majorHAnsi" w:hAnsiTheme="majorHAnsi"/>
          <w:snapToGrid w:val="0"/>
          <w:spacing w:val="-2"/>
          <w:sz w:val="23"/>
          <w:szCs w:val="23"/>
        </w:rPr>
        <w:t xml:space="preserve">Предложения о выдвижении кандидатур </w:t>
      </w:r>
      <w:r w:rsidRPr="00B57540">
        <w:rPr>
          <w:rFonts w:asciiTheme="majorHAnsi" w:hAnsiTheme="majorHAnsi"/>
          <w:spacing w:val="-2"/>
          <w:sz w:val="23"/>
          <w:szCs w:val="23"/>
        </w:rPr>
        <w:t xml:space="preserve">на должность Генерального директора (исполняющего обязанности Генерального директора) или </w:t>
      </w:r>
      <w:r w:rsidRPr="00B57540">
        <w:rPr>
          <w:rFonts w:asciiTheme="majorHAnsi" w:hAnsiTheme="majorHAnsi"/>
          <w:snapToGrid w:val="0"/>
          <w:spacing w:val="-2"/>
          <w:sz w:val="23"/>
          <w:szCs w:val="23"/>
        </w:rPr>
        <w:t>управляющей организации Общества и сведения о них</w:t>
      </w:r>
      <w:r w:rsidRPr="00B57540">
        <w:rPr>
          <w:rFonts w:asciiTheme="majorHAnsi" w:hAnsiTheme="majorHAnsi"/>
          <w:spacing w:val="-2"/>
          <w:sz w:val="23"/>
          <w:szCs w:val="23"/>
        </w:rPr>
        <w:t xml:space="preserve">, </w:t>
      </w:r>
      <w:r w:rsidRPr="00B57540">
        <w:rPr>
          <w:rFonts w:asciiTheme="majorHAnsi" w:hAnsiTheme="majorHAnsi"/>
          <w:snapToGrid w:val="0"/>
          <w:spacing w:val="-2"/>
          <w:sz w:val="23"/>
          <w:szCs w:val="23"/>
        </w:rPr>
        <w:t xml:space="preserve">поступившие от членов Совета директоров, направляются </w:t>
      </w:r>
      <w:r w:rsidRPr="00B57540">
        <w:rPr>
          <w:rFonts w:asciiTheme="majorHAnsi" w:hAnsiTheme="majorHAnsi"/>
          <w:spacing w:val="-2"/>
          <w:sz w:val="23"/>
          <w:szCs w:val="23"/>
        </w:rPr>
        <w:t xml:space="preserve">Корпоративным секретарем </w:t>
      </w:r>
      <w:r w:rsidRPr="00B57540">
        <w:rPr>
          <w:rFonts w:asciiTheme="majorHAnsi" w:hAnsiTheme="majorHAnsi"/>
          <w:snapToGrid w:val="0"/>
          <w:spacing w:val="-2"/>
          <w:sz w:val="23"/>
          <w:szCs w:val="23"/>
        </w:rPr>
        <w:t>в соответствующий комитет Совета директоров незамедлительно после их поступления в порядке и способом, обеспечивающим их скорейшее получение комитетом (</w:t>
      </w:r>
      <w:r w:rsidRPr="00B57540">
        <w:rPr>
          <w:rFonts w:asciiTheme="majorHAnsi" w:hAnsiTheme="majorHAnsi"/>
          <w:spacing w:val="-2"/>
          <w:sz w:val="23"/>
          <w:szCs w:val="23"/>
        </w:rPr>
        <w:t>факсимильным сообщением, электронной почтой и пр.)</w:t>
      </w:r>
      <w:r w:rsidRPr="00B57540">
        <w:rPr>
          <w:rFonts w:asciiTheme="majorHAnsi" w:hAnsiTheme="majorHAnsi"/>
          <w:snapToGrid w:val="0"/>
          <w:spacing w:val="-2"/>
          <w:sz w:val="23"/>
          <w:szCs w:val="23"/>
        </w:rPr>
        <w:t>.</w:t>
      </w:r>
      <w:proofErr w:type="gramEnd"/>
    </w:p>
    <w:p w:rsidR="00362242" w:rsidRPr="00B57540" w:rsidRDefault="00362242" w:rsidP="00362242">
      <w:pPr>
        <w:pStyle w:val="af2"/>
        <w:tabs>
          <w:tab w:val="num" w:pos="0"/>
          <w:tab w:val="left" w:pos="426"/>
          <w:tab w:val="left" w:pos="709"/>
          <w:tab w:val="left" w:pos="1134"/>
        </w:tabs>
        <w:ind w:firstLine="0"/>
        <w:rPr>
          <w:rFonts w:asciiTheme="majorHAnsi" w:hAnsiTheme="majorHAnsi"/>
          <w:spacing w:val="-2"/>
          <w:sz w:val="23"/>
          <w:szCs w:val="23"/>
        </w:rPr>
      </w:pPr>
      <w:proofErr w:type="gramStart"/>
      <w:r w:rsidRPr="00B57540">
        <w:rPr>
          <w:rFonts w:asciiTheme="majorHAnsi" w:hAnsiTheme="majorHAnsi"/>
          <w:spacing w:val="-2"/>
          <w:sz w:val="23"/>
          <w:szCs w:val="23"/>
        </w:rPr>
        <w:t>Решения (рекомендации) комитета Совета директоров в случае их поступления в Совет директоров до даты проведения заседания Совета директоров незамедлительно направляются Корпоративным секретарем членам Совета директоров Общества, а также предоставляются членам Совета директоров непосредственно на заседании Совета директоров при проведении заседания в очной или очно-заочной формах.</w:t>
      </w:r>
      <w:proofErr w:type="gramEnd"/>
      <w:r w:rsidRPr="00B57540">
        <w:rPr>
          <w:rFonts w:asciiTheme="majorHAnsi" w:hAnsiTheme="majorHAnsi"/>
          <w:spacing w:val="-2"/>
          <w:sz w:val="23"/>
          <w:szCs w:val="23"/>
        </w:rPr>
        <w:t xml:space="preserve"> В случае</w:t>
      </w:r>
      <w:proofErr w:type="gramStart"/>
      <w:r w:rsidRPr="00B57540">
        <w:rPr>
          <w:rFonts w:asciiTheme="majorHAnsi" w:hAnsiTheme="majorHAnsi"/>
          <w:spacing w:val="-2"/>
          <w:sz w:val="23"/>
          <w:szCs w:val="23"/>
        </w:rPr>
        <w:t>,</w:t>
      </w:r>
      <w:proofErr w:type="gramEnd"/>
      <w:r w:rsidRPr="00B57540">
        <w:rPr>
          <w:rFonts w:asciiTheme="majorHAnsi" w:hAnsiTheme="majorHAnsi"/>
          <w:spacing w:val="-2"/>
          <w:sz w:val="23"/>
          <w:szCs w:val="23"/>
        </w:rPr>
        <w:t xml:space="preserve"> если решения (рекомендации) соответствующего комитета Совету директоров не представлены – Совет директоров вправе принять решение по вопросу без учета таких решений (рекомендаций).</w:t>
      </w:r>
    </w:p>
    <w:p w:rsidR="00362242" w:rsidRPr="00B57540" w:rsidRDefault="00362242" w:rsidP="00362242">
      <w:pPr>
        <w:pStyle w:val="af2"/>
        <w:numPr>
          <w:ilvl w:val="1"/>
          <w:numId w:val="22"/>
        </w:numPr>
        <w:tabs>
          <w:tab w:val="num" w:pos="0"/>
          <w:tab w:val="left" w:pos="426"/>
          <w:tab w:val="left" w:pos="709"/>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В случае</w:t>
      </w:r>
      <w:proofErr w:type="gramStart"/>
      <w:r w:rsidRPr="00B57540">
        <w:rPr>
          <w:rFonts w:asciiTheme="majorHAnsi" w:hAnsiTheme="majorHAnsi"/>
          <w:spacing w:val="-2"/>
          <w:sz w:val="23"/>
          <w:szCs w:val="23"/>
        </w:rPr>
        <w:t>,</w:t>
      </w:r>
      <w:proofErr w:type="gramEnd"/>
      <w:r w:rsidRPr="00B57540">
        <w:rPr>
          <w:rFonts w:asciiTheme="majorHAnsi" w:hAnsiTheme="majorHAnsi"/>
          <w:spacing w:val="-2"/>
          <w:sz w:val="23"/>
          <w:szCs w:val="23"/>
        </w:rPr>
        <w:t xml:space="preserve"> если в соответствии с Уставом Общества избрание Генерального директора осуществляется Общим собранием акционеров, положения настоящего раздела применяются в части, не противоречащей Уставу Общества и законодательству Российской Федерации.</w:t>
      </w:r>
    </w:p>
    <w:p w:rsidR="00362242" w:rsidRPr="00B57540" w:rsidRDefault="00362242" w:rsidP="00362242">
      <w:pPr>
        <w:pStyle w:val="af2"/>
        <w:numPr>
          <w:ilvl w:val="1"/>
          <w:numId w:val="22"/>
        </w:numPr>
        <w:tabs>
          <w:tab w:val="num" w:pos="0"/>
          <w:tab w:val="left" w:pos="426"/>
          <w:tab w:val="left" w:pos="709"/>
          <w:tab w:val="left" w:pos="1134"/>
        </w:tabs>
        <w:ind w:left="0" w:firstLine="0"/>
        <w:rPr>
          <w:rFonts w:asciiTheme="majorHAnsi" w:hAnsiTheme="majorHAnsi"/>
          <w:spacing w:val="-2"/>
          <w:sz w:val="23"/>
          <w:szCs w:val="23"/>
        </w:rPr>
      </w:pPr>
      <w:r w:rsidRPr="00B57540">
        <w:rPr>
          <w:rFonts w:asciiTheme="majorHAnsi" w:hAnsiTheme="majorHAnsi"/>
          <w:spacing w:val="-2"/>
          <w:sz w:val="23"/>
          <w:szCs w:val="23"/>
        </w:rPr>
        <w:t>В случае образования в Обществе коллегиального исполнительного органа порядок избрания и прекращения полномочий его членов устанавливается внутренним документом Общества, регулирующим деятельность такого органа.</w:t>
      </w:r>
    </w:p>
    <w:p w:rsidR="00362242" w:rsidRDefault="00362242" w:rsidP="00362242">
      <w:pPr>
        <w:pStyle w:val="ab"/>
        <w:rPr>
          <w:rStyle w:val="FontStyle46"/>
          <w:rFonts w:asciiTheme="majorHAnsi" w:hAnsiTheme="majorHAnsi" w:cstheme="majorBidi"/>
          <w:color w:val="2D3439" w:themeColor="text2" w:themeShade="80"/>
          <w:sz w:val="28"/>
          <w:szCs w:val="28"/>
        </w:rPr>
      </w:pPr>
    </w:p>
    <w:p w:rsidR="00362242" w:rsidRPr="00D258E4" w:rsidRDefault="00362242" w:rsidP="00362242">
      <w:pPr>
        <w:pStyle w:val="ab"/>
        <w:rPr>
          <w:rStyle w:val="FontStyle46"/>
          <w:rFonts w:asciiTheme="majorHAnsi" w:hAnsiTheme="majorHAnsi" w:cstheme="majorBidi"/>
          <w:color w:val="2D3439" w:themeColor="text2" w:themeShade="80"/>
          <w:sz w:val="28"/>
          <w:szCs w:val="28"/>
        </w:rPr>
      </w:pPr>
      <w:r>
        <w:rPr>
          <w:rStyle w:val="FontStyle46"/>
          <w:rFonts w:asciiTheme="majorHAnsi" w:hAnsiTheme="majorHAnsi" w:cstheme="majorBidi"/>
          <w:color w:val="2D3439" w:themeColor="text2" w:themeShade="80"/>
          <w:sz w:val="28"/>
          <w:szCs w:val="28"/>
        </w:rPr>
        <w:t>11</w:t>
      </w:r>
      <w:r w:rsidRPr="00D258E4">
        <w:rPr>
          <w:rStyle w:val="FontStyle46"/>
          <w:rFonts w:asciiTheme="majorHAnsi" w:hAnsiTheme="majorHAnsi" w:cstheme="majorBidi"/>
          <w:color w:val="2D3439" w:themeColor="text2" w:themeShade="80"/>
          <w:sz w:val="28"/>
          <w:szCs w:val="28"/>
        </w:rPr>
        <w:t xml:space="preserve">. </w:t>
      </w:r>
      <w:r>
        <w:rPr>
          <w:rStyle w:val="FontStyle46"/>
          <w:rFonts w:asciiTheme="majorHAnsi" w:hAnsiTheme="majorHAnsi" w:cstheme="majorBidi"/>
          <w:color w:val="2D3439" w:themeColor="text2" w:themeShade="80"/>
          <w:sz w:val="28"/>
          <w:szCs w:val="28"/>
        </w:rPr>
        <w:t>ПРОТОКОЛ ЗАСЕДАНИЯ СОВЕТА ДИРЕКТОРОВ ОБЩЕСТВА</w:t>
      </w:r>
    </w:p>
    <w:p w:rsidR="004C75D2" w:rsidRPr="004C75D2" w:rsidRDefault="004C75D2" w:rsidP="004C75D2">
      <w:pPr>
        <w:pStyle w:val="af4"/>
        <w:widowControl w:val="0"/>
        <w:numPr>
          <w:ilvl w:val="0"/>
          <w:numId w:val="22"/>
        </w:numPr>
        <w:tabs>
          <w:tab w:val="left" w:pos="284"/>
          <w:tab w:val="left" w:pos="426"/>
          <w:tab w:val="left" w:pos="709"/>
          <w:tab w:val="left" w:pos="1134"/>
        </w:tabs>
        <w:spacing w:after="0" w:line="240" w:lineRule="auto"/>
        <w:contextualSpacing w:val="0"/>
        <w:jc w:val="both"/>
        <w:rPr>
          <w:rFonts w:asciiTheme="majorHAnsi" w:hAnsiTheme="majorHAnsi"/>
          <w:vanish/>
          <w:spacing w:val="-2"/>
          <w:sz w:val="23"/>
          <w:szCs w:val="23"/>
        </w:rPr>
      </w:pPr>
    </w:p>
    <w:p w:rsidR="004C75D2" w:rsidRPr="004C75D2" w:rsidRDefault="004C75D2" w:rsidP="004C75D2">
      <w:pPr>
        <w:pStyle w:val="ad"/>
        <w:contextualSpacing/>
        <w:jc w:val="both"/>
        <w:rPr>
          <w:rFonts w:asciiTheme="majorHAnsi" w:hAnsiTheme="majorHAnsi"/>
          <w:sz w:val="23"/>
          <w:szCs w:val="23"/>
        </w:rPr>
      </w:pPr>
      <w:r w:rsidRPr="004C75D2">
        <w:rPr>
          <w:rFonts w:asciiTheme="majorHAnsi" w:hAnsiTheme="majorHAnsi"/>
          <w:sz w:val="23"/>
          <w:szCs w:val="23"/>
        </w:rPr>
        <w:t>11.1.</w:t>
      </w:r>
      <w:r>
        <w:rPr>
          <w:rFonts w:asciiTheme="majorHAnsi" w:hAnsiTheme="majorHAnsi"/>
          <w:sz w:val="23"/>
          <w:szCs w:val="23"/>
        </w:rPr>
        <w:t xml:space="preserve"> </w:t>
      </w:r>
      <w:r w:rsidRPr="004C75D2">
        <w:rPr>
          <w:rFonts w:asciiTheme="majorHAnsi" w:hAnsiTheme="majorHAnsi"/>
          <w:sz w:val="23"/>
          <w:szCs w:val="23"/>
        </w:rPr>
        <w:t xml:space="preserve">На заседании Совета директоров Корпоративным секретарем Общества ведется протокол. </w:t>
      </w:r>
    </w:p>
    <w:p w:rsidR="004C75D2" w:rsidRPr="004C75D2" w:rsidRDefault="004C75D2" w:rsidP="004C75D2">
      <w:pPr>
        <w:pStyle w:val="ad"/>
        <w:contextualSpacing/>
        <w:jc w:val="both"/>
        <w:rPr>
          <w:rFonts w:asciiTheme="majorHAnsi" w:hAnsiTheme="majorHAnsi"/>
          <w:sz w:val="23"/>
          <w:szCs w:val="23"/>
        </w:rPr>
      </w:pPr>
      <w:r w:rsidRPr="004C75D2">
        <w:rPr>
          <w:rFonts w:asciiTheme="majorHAnsi" w:hAnsiTheme="majorHAnsi"/>
          <w:sz w:val="23"/>
          <w:szCs w:val="23"/>
        </w:rPr>
        <w:t>11.2. Протокол заседания Совета директоров Общества составляется не позднее 3 (Трех) дней после его проведения (подведения итогов заочного, очно-заочного голосования).</w:t>
      </w:r>
    </w:p>
    <w:p w:rsidR="004C75D2" w:rsidRPr="004C75D2" w:rsidRDefault="004C75D2" w:rsidP="004C75D2">
      <w:pPr>
        <w:pStyle w:val="ad"/>
        <w:contextualSpacing/>
        <w:jc w:val="both"/>
        <w:rPr>
          <w:rFonts w:asciiTheme="majorHAnsi" w:hAnsiTheme="majorHAnsi"/>
          <w:sz w:val="23"/>
          <w:szCs w:val="23"/>
        </w:rPr>
      </w:pPr>
      <w:r>
        <w:rPr>
          <w:rFonts w:asciiTheme="majorHAnsi" w:hAnsiTheme="majorHAnsi"/>
          <w:sz w:val="23"/>
          <w:szCs w:val="23"/>
        </w:rPr>
        <w:t xml:space="preserve">11.3. </w:t>
      </w:r>
      <w:r w:rsidRPr="004C75D2">
        <w:rPr>
          <w:rFonts w:asciiTheme="majorHAnsi" w:hAnsiTheme="majorHAnsi"/>
          <w:sz w:val="23"/>
          <w:szCs w:val="23"/>
        </w:rPr>
        <w:t>В протоколе указываются:</w:t>
      </w:r>
    </w:p>
    <w:p w:rsidR="004C75D2" w:rsidRPr="004C75D2" w:rsidRDefault="004C75D2" w:rsidP="004C75D2">
      <w:pPr>
        <w:pStyle w:val="ad"/>
        <w:contextualSpacing/>
        <w:jc w:val="both"/>
        <w:rPr>
          <w:rFonts w:asciiTheme="majorHAnsi" w:hAnsiTheme="majorHAnsi"/>
          <w:sz w:val="23"/>
          <w:szCs w:val="23"/>
        </w:rPr>
      </w:pPr>
      <w:r>
        <w:rPr>
          <w:rFonts w:asciiTheme="majorHAnsi" w:hAnsiTheme="majorHAnsi"/>
          <w:sz w:val="23"/>
          <w:szCs w:val="23"/>
        </w:rPr>
        <w:t xml:space="preserve">-  </w:t>
      </w:r>
      <w:r w:rsidRPr="004C75D2">
        <w:rPr>
          <w:rFonts w:asciiTheme="majorHAnsi" w:hAnsiTheme="majorHAnsi"/>
          <w:sz w:val="23"/>
          <w:szCs w:val="23"/>
        </w:rPr>
        <w:t>полное фирменное наименование Общества;</w:t>
      </w:r>
    </w:p>
    <w:p w:rsidR="004C75D2" w:rsidRPr="004C75D2" w:rsidRDefault="004C75D2" w:rsidP="004C75D2">
      <w:pPr>
        <w:pStyle w:val="ad"/>
        <w:contextualSpacing/>
        <w:jc w:val="both"/>
        <w:rPr>
          <w:rFonts w:asciiTheme="majorHAnsi" w:hAnsiTheme="majorHAnsi"/>
          <w:sz w:val="23"/>
          <w:szCs w:val="23"/>
        </w:rPr>
      </w:pPr>
      <w:r>
        <w:rPr>
          <w:rFonts w:asciiTheme="majorHAnsi" w:hAnsiTheme="majorHAnsi"/>
          <w:sz w:val="23"/>
          <w:szCs w:val="23"/>
        </w:rPr>
        <w:t>-</w:t>
      </w:r>
      <w:r w:rsidRPr="004C75D2">
        <w:rPr>
          <w:rFonts w:asciiTheme="majorHAnsi" w:hAnsiTheme="majorHAnsi"/>
          <w:sz w:val="23"/>
          <w:szCs w:val="23"/>
        </w:rPr>
        <w:t>форма проведения заседания;</w:t>
      </w:r>
    </w:p>
    <w:p w:rsidR="004C75D2" w:rsidRPr="004C75D2" w:rsidRDefault="004C75D2" w:rsidP="004C75D2">
      <w:pPr>
        <w:pStyle w:val="ad"/>
        <w:contextualSpacing/>
        <w:jc w:val="both"/>
        <w:rPr>
          <w:rFonts w:asciiTheme="majorHAnsi" w:hAnsiTheme="majorHAnsi"/>
          <w:sz w:val="23"/>
          <w:szCs w:val="23"/>
        </w:rPr>
      </w:pPr>
      <w:r>
        <w:rPr>
          <w:rFonts w:asciiTheme="majorHAnsi" w:hAnsiTheme="majorHAnsi"/>
          <w:sz w:val="23"/>
          <w:szCs w:val="23"/>
        </w:rPr>
        <w:t>-</w:t>
      </w:r>
      <w:r w:rsidRPr="004C75D2">
        <w:rPr>
          <w:rFonts w:asciiTheme="majorHAnsi" w:hAnsiTheme="majorHAnsi"/>
          <w:sz w:val="23"/>
          <w:szCs w:val="23"/>
        </w:rPr>
        <w:t>место и время проведения заседания (подведения итогов голосования);</w:t>
      </w:r>
    </w:p>
    <w:p w:rsidR="004C75D2" w:rsidRPr="004C75D2" w:rsidRDefault="004C75D2" w:rsidP="004C75D2">
      <w:pPr>
        <w:pStyle w:val="ad"/>
        <w:contextualSpacing/>
        <w:jc w:val="both"/>
        <w:rPr>
          <w:rFonts w:asciiTheme="majorHAnsi" w:hAnsiTheme="majorHAnsi"/>
          <w:sz w:val="23"/>
          <w:szCs w:val="23"/>
        </w:rPr>
      </w:pPr>
      <w:r>
        <w:rPr>
          <w:rFonts w:asciiTheme="majorHAnsi" w:hAnsiTheme="majorHAnsi"/>
          <w:sz w:val="23"/>
          <w:szCs w:val="23"/>
        </w:rPr>
        <w:t>-</w:t>
      </w:r>
      <w:r w:rsidRPr="004C75D2">
        <w:rPr>
          <w:rFonts w:asciiTheme="majorHAnsi" w:hAnsiTheme="majorHAnsi"/>
          <w:sz w:val="23"/>
          <w:szCs w:val="23"/>
        </w:rPr>
        <w:t>члены Совета директоров, присутствующие на заседании (участвовавшие в заочном, очно-заочном голосовании), а также приглашенные лица;</w:t>
      </w:r>
    </w:p>
    <w:p w:rsidR="004C75D2" w:rsidRPr="004C75D2" w:rsidRDefault="004C75D2" w:rsidP="004C75D2">
      <w:pPr>
        <w:pStyle w:val="ad"/>
        <w:contextualSpacing/>
        <w:jc w:val="both"/>
        <w:rPr>
          <w:rFonts w:asciiTheme="majorHAnsi" w:hAnsiTheme="majorHAnsi"/>
          <w:sz w:val="23"/>
          <w:szCs w:val="23"/>
        </w:rPr>
      </w:pPr>
      <w:r>
        <w:rPr>
          <w:rFonts w:asciiTheme="majorHAnsi" w:hAnsiTheme="majorHAnsi"/>
          <w:sz w:val="23"/>
          <w:szCs w:val="23"/>
        </w:rPr>
        <w:t>-</w:t>
      </w:r>
      <w:r w:rsidRPr="004C75D2">
        <w:rPr>
          <w:rFonts w:asciiTheme="majorHAnsi" w:hAnsiTheme="majorHAnsi"/>
          <w:sz w:val="23"/>
          <w:szCs w:val="23"/>
        </w:rPr>
        <w:t>информация о наличии кворума заседания;</w:t>
      </w:r>
    </w:p>
    <w:p w:rsidR="004C75D2" w:rsidRPr="004C75D2" w:rsidRDefault="004C75D2" w:rsidP="004C75D2">
      <w:pPr>
        <w:pStyle w:val="ad"/>
        <w:contextualSpacing/>
        <w:jc w:val="both"/>
        <w:rPr>
          <w:rFonts w:asciiTheme="majorHAnsi" w:hAnsiTheme="majorHAnsi"/>
          <w:sz w:val="23"/>
          <w:szCs w:val="23"/>
        </w:rPr>
      </w:pPr>
      <w:r>
        <w:rPr>
          <w:rFonts w:asciiTheme="majorHAnsi" w:hAnsiTheme="majorHAnsi"/>
          <w:sz w:val="23"/>
          <w:szCs w:val="23"/>
        </w:rPr>
        <w:t>-</w:t>
      </w:r>
      <w:r w:rsidRPr="004C75D2">
        <w:rPr>
          <w:rFonts w:asciiTheme="majorHAnsi" w:hAnsiTheme="majorHAnsi"/>
          <w:sz w:val="23"/>
          <w:szCs w:val="23"/>
        </w:rPr>
        <w:t>повестка дня заседания;</w:t>
      </w:r>
    </w:p>
    <w:p w:rsidR="004C75D2" w:rsidRPr="004C75D2" w:rsidRDefault="004C75D2" w:rsidP="004C75D2">
      <w:pPr>
        <w:pStyle w:val="ad"/>
        <w:contextualSpacing/>
        <w:jc w:val="both"/>
        <w:rPr>
          <w:rFonts w:asciiTheme="majorHAnsi" w:hAnsiTheme="majorHAnsi"/>
          <w:sz w:val="23"/>
          <w:szCs w:val="23"/>
        </w:rPr>
      </w:pPr>
      <w:r>
        <w:rPr>
          <w:rFonts w:asciiTheme="majorHAnsi" w:hAnsiTheme="majorHAnsi"/>
          <w:sz w:val="23"/>
          <w:szCs w:val="23"/>
        </w:rPr>
        <w:t>-</w:t>
      </w:r>
      <w:r w:rsidRPr="004C75D2">
        <w:rPr>
          <w:rFonts w:asciiTheme="majorHAnsi" w:hAnsiTheme="majorHAnsi"/>
          <w:sz w:val="23"/>
          <w:szCs w:val="23"/>
        </w:rPr>
        <w:t>вопросы, поставленные на голосование и поименные итоги голосования по ним;</w:t>
      </w:r>
    </w:p>
    <w:p w:rsidR="004C75D2" w:rsidRPr="004C75D2" w:rsidRDefault="004C75D2" w:rsidP="004C75D2">
      <w:pPr>
        <w:pStyle w:val="ad"/>
        <w:contextualSpacing/>
        <w:jc w:val="both"/>
        <w:rPr>
          <w:rFonts w:asciiTheme="majorHAnsi" w:hAnsiTheme="majorHAnsi"/>
          <w:sz w:val="23"/>
          <w:szCs w:val="23"/>
        </w:rPr>
      </w:pPr>
      <w:r>
        <w:rPr>
          <w:rFonts w:asciiTheme="majorHAnsi" w:hAnsiTheme="majorHAnsi"/>
          <w:sz w:val="23"/>
          <w:szCs w:val="23"/>
        </w:rPr>
        <w:t>-</w:t>
      </w:r>
      <w:r w:rsidRPr="004C75D2">
        <w:rPr>
          <w:rFonts w:asciiTheme="majorHAnsi" w:hAnsiTheme="majorHAnsi"/>
          <w:sz w:val="23"/>
          <w:szCs w:val="23"/>
        </w:rPr>
        <w:t>принятые решения;</w:t>
      </w:r>
    </w:p>
    <w:p w:rsidR="004C75D2" w:rsidRPr="004C75D2" w:rsidRDefault="004C75D2" w:rsidP="004C75D2">
      <w:pPr>
        <w:pStyle w:val="ad"/>
        <w:contextualSpacing/>
        <w:jc w:val="both"/>
        <w:rPr>
          <w:rFonts w:asciiTheme="majorHAnsi" w:hAnsiTheme="majorHAnsi"/>
          <w:sz w:val="23"/>
          <w:szCs w:val="23"/>
        </w:rPr>
      </w:pPr>
      <w:r w:rsidRPr="004C75D2">
        <w:rPr>
          <w:rFonts w:asciiTheme="majorHAnsi" w:hAnsiTheme="majorHAnsi"/>
          <w:sz w:val="23"/>
          <w:szCs w:val="23"/>
        </w:rPr>
        <w:t xml:space="preserve">Протокол заседания Совета директоров Общества подписывается </w:t>
      </w:r>
      <w:r w:rsidRPr="004C75D2">
        <w:rPr>
          <w:rFonts w:asciiTheme="majorHAnsi" w:hAnsiTheme="majorHAnsi" w:cs="Tahoma"/>
          <w:color w:val="000000"/>
          <w:sz w:val="23"/>
          <w:szCs w:val="23"/>
        </w:rPr>
        <w:t xml:space="preserve">Председателем Совета директоров (либо заместителем Председателя Совета директоров в случаях, предусмотренных п.2.5 настоящего Положения) </w:t>
      </w:r>
      <w:r w:rsidRPr="004C75D2">
        <w:rPr>
          <w:rFonts w:asciiTheme="majorHAnsi" w:hAnsiTheme="majorHAnsi"/>
          <w:sz w:val="23"/>
          <w:szCs w:val="23"/>
        </w:rPr>
        <w:t>и Корпоративным секретарем, которые несут ответственность за правильность составления протокола.</w:t>
      </w:r>
    </w:p>
    <w:p w:rsidR="004C75D2" w:rsidRPr="004C75D2" w:rsidRDefault="004C75D2" w:rsidP="004C75D2">
      <w:pPr>
        <w:pStyle w:val="ad"/>
        <w:contextualSpacing/>
        <w:jc w:val="both"/>
        <w:rPr>
          <w:rFonts w:asciiTheme="majorHAnsi" w:hAnsiTheme="majorHAnsi"/>
          <w:sz w:val="23"/>
          <w:szCs w:val="23"/>
        </w:rPr>
      </w:pPr>
      <w:r>
        <w:rPr>
          <w:rFonts w:asciiTheme="majorHAnsi" w:hAnsiTheme="majorHAnsi"/>
          <w:sz w:val="23"/>
          <w:szCs w:val="23"/>
        </w:rPr>
        <w:t xml:space="preserve">11.4. </w:t>
      </w:r>
      <w:r w:rsidRPr="004C75D2">
        <w:rPr>
          <w:rFonts w:asciiTheme="majorHAnsi" w:hAnsiTheme="majorHAnsi"/>
          <w:sz w:val="23"/>
          <w:szCs w:val="23"/>
        </w:rPr>
        <w:t xml:space="preserve">Решения, принятые Советом директоров, доводятся до сведения членов Совета директоров в письменной форме путем направления </w:t>
      </w:r>
      <w:r w:rsidRPr="00333787">
        <w:rPr>
          <w:rFonts w:asciiTheme="majorHAnsi" w:hAnsiTheme="majorHAnsi"/>
          <w:sz w:val="23"/>
          <w:szCs w:val="23"/>
        </w:rPr>
        <w:t xml:space="preserve">Корпоративным секретарем </w:t>
      </w:r>
      <w:proofErr w:type="gramStart"/>
      <w:r w:rsidRPr="00333787">
        <w:rPr>
          <w:rFonts w:asciiTheme="majorHAnsi" w:hAnsiTheme="majorHAnsi"/>
          <w:sz w:val="23"/>
          <w:szCs w:val="23"/>
        </w:rPr>
        <w:t>копии протокола заседания Совета директоров</w:t>
      </w:r>
      <w:proofErr w:type="gramEnd"/>
      <w:r w:rsidRPr="00333787">
        <w:rPr>
          <w:rFonts w:asciiTheme="majorHAnsi" w:hAnsiTheme="majorHAnsi"/>
          <w:sz w:val="23"/>
          <w:szCs w:val="23"/>
        </w:rPr>
        <w:t xml:space="preserve"> в срок не позднее </w:t>
      </w:r>
      <w:r w:rsidR="00333787" w:rsidRPr="00333787">
        <w:rPr>
          <w:rFonts w:asciiTheme="majorHAnsi" w:hAnsiTheme="majorHAnsi"/>
          <w:sz w:val="23"/>
          <w:szCs w:val="23"/>
        </w:rPr>
        <w:t>1 (</w:t>
      </w:r>
      <w:r w:rsidRPr="00333787">
        <w:rPr>
          <w:rFonts w:asciiTheme="majorHAnsi" w:hAnsiTheme="majorHAnsi"/>
          <w:sz w:val="23"/>
          <w:szCs w:val="23"/>
        </w:rPr>
        <w:t>одного</w:t>
      </w:r>
      <w:r w:rsidR="00333787" w:rsidRPr="00333787">
        <w:rPr>
          <w:rFonts w:asciiTheme="majorHAnsi" w:hAnsiTheme="majorHAnsi"/>
          <w:sz w:val="23"/>
          <w:szCs w:val="23"/>
        </w:rPr>
        <w:t>) рабочего</w:t>
      </w:r>
      <w:r w:rsidRPr="00333787">
        <w:rPr>
          <w:rFonts w:asciiTheme="majorHAnsi" w:hAnsiTheme="majorHAnsi"/>
          <w:sz w:val="23"/>
          <w:szCs w:val="23"/>
        </w:rPr>
        <w:t xml:space="preserve"> дня с момента подписания протокола заседания Совета директоров.</w:t>
      </w:r>
    </w:p>
    <w:p w:rsidR="004C75D2" w:rsidRPr="004C75D2" w:rsidRDefault="004C75D2" w:rsidP="004C75D2">
      <w:pPr>
        <w:pStyle w:val="ad"/>
        <w:contextualSpacing/>
        <w:jc w:val="both"/>
        <w:rPr>
          <w:rFonts w:asciiTheme="majorHAnsi" w:hAnsiTheme="majorHAnsi"/>
          <w:sz w:val="23"/>
          <w:szCs w:val="23"/>
        </w:rPr>
      </w:pPr>
      <w:r>
        <w:rPr>
          <w:rFonts w:asciiTheme="majorHAnsi" w:hAnsiTheme="majorHAnsi"/>
          <w:sz w:val="23"/>
          <w:szCs w:val="23"/>
        </w:rPr>
        <w:t xml:space="preserve">11.5. </w:t>
      </w:r>
      <w:r w:rsidRPr="004C75D2">
        <w:rPr>
          <w:rFonts w:asciiTheme="majorHAnsi" w:hAnsiTheme="majorHAnsi"/>
          <w:sz w:val="23"/>
          <w:szCs w:val="23"/>
        </w:rPr>
        <w:t>Общество обязано хранить протоколы заседаний Совета директоров по месту нахождения исполнительного органа Общества или в ином месте, известном и доступном для заинтересованных лиц.</w:t>
      </w:r>
    </w:p>
    <w:p w:rsidR="004C75D2" w:rsidRPr="004C75D2" w:rsidRDefault="004C75D2" w:rsidP="004C75D2">
      <w:pPr>
        <w:pStyle w:val="ad"/>
        <w:contextualSpacing/>
        <w:jc w:val="both"/>
        <w:rPr>
          <w:rFonts w:asciiTheme="majorHAnsi" w:hAnsiTheme="majorHAnsi" w:cs="Tahoma"/>
          <w:sz w:val="23"/>
          <w:szCs w:val="23"/>
        </w:rPr>
      </w:pPr>
      <w:r>
        <w:rPr>
          <w:rFonts w:asciiTheme="majorHAnsi" w:hAnsiTheme="majorHAnsi" w:cs="Tahoma"/>
          <w:sz w:val="23"/>
          <w:szCs w:val="23"/>
        </w:rPr>
        <w:lastRenderedPageBreak/>
        <w:t xml:space="preserve">11.6. </w:t>
      </w:r>
      <w:proofErr w:type="gramStart"/>
      <w:r w:rsidRPr="004C75D2">
        <w:rPr>
          <w:rFonts w:asciiTheme="majorHAnsi" w:hAnsiTheme="majorHAnsi" w:cs="Tahoma"/>
          <w:sz w:val="23"/>
          <w:szCs w:val="23"/>
        </w:rPr>
        <w:t>Протоколы заседаний Совета директоров Общества должны быть доступны для ознакомления любому акционеру</w:t>
      </w:r>
      <w:r w:rsidRPr="004C75D2">
        <w:rPr>
          <w:rFonts w:asciiTheme="majorHAnsi" w:hAnsiTheme="majorHAnsi"/>
          <w:sz w:val="23"/>
          <w:szCs w:val="23"/>
        </w:rPr>
        <w:t xml:space="preserve"> </w:t>
      </w:r>
      <w:r w:rsidRPr="004C75D2">
        <w:rPr>
          <w:rFonts w:asciiTheme="majorHAnsi" w:hAnsiTheme="majorHAnsi" w:cs="Tahoma"/>
          <w:sz w:val="23"/>
          <w:szCs w:val="23"/>
        </w:rPr>
        <w:t>Общества, члену Совета директоров, члену Ревизионной комиссии, Аудитору Общества, Генеральному директору Общества, официальным представителям федеральных контролирующих органов по месту нахождения исполнительного органа Общества или в другом, определенном Советом директоров Общества, месте.</w:t>
      </w:r>
      <w:proofErr w:type="gramEnd"/>
    </w:p>
    <w:p w:rsidR="00362242" w:rsidRPr="00362242" w:rsidRDefault="00362242" w:rsidP="004C75D2">
      <w:pPr>
        <w:pStyle w:val="ad"/>
      </w:pPr>
    </w:p>
    <w:sectPr w:rsidR="00362242" w:rsidRPr="00362242" w:rsidSect="00B709BA">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CA0" w:rsidRDefault="001F6CA0" w:rsidP="00B709BA">
      <w:pPr>
        <w:spacing w:after="0" w:line="240" w:lineRule="auto"/>
      </w:pPr>
      <w:r>
        <w:separator/>
      </w:r>
    </w:p>
  </w:endnote>
  <w:endnote w:type="continuationSeparator" w:id="0">
    <w:p w:rsidR="001F6CA0" w:rsidRDefault="001F6CA0" w:rsidP="00B709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Arial">
    <w:altName w:val="Times New Roman"/>
    <w:panose1 w:val="020B0604020202020204"/>
    <w:charset w:val="CC"/>
    <w:family w:val="swiss"/>
    <w:pitch w:val="variable"/>
    <w:sig w:usb0="20002A87" w:usb1="00000000" w:usb2="00000000"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 w:name="Courier New">
    <w:altName w:val="Courier"/>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MT Extra"/>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hAnsiTheme="majorHAnsi"/>
      </w:rPr>
      <w:id w:val="563989175"/>
      <w:docPartObj>
        <w:docPartGallery w:val="Page Numbers (Bottom of Page)"/>
        <w:docPartUnique/>
      </w:docPartObj>
    </w:sdtPr>
    <w:sdtEndPr>
      <w:rPr>
        <w:rFonts w:ascii="Tahoma" w:hAnsi="Tahoma"/>
      </w:rPr>
    </w:sdtEndPr>
    <w:sdtContent>
      <w:p w:rsidR="00B709BA" w:rsidRPr="00B709BA" w:rsidRDefault="00730138" w:rsidP="00B709BA">
        <w:pPr>
          <w:pStyle w:val="Style3"/>
          <w:widowControl/>
          <w:spacing w:line="240" w:lineRule="auto"/>
          <w:contextualSpacing/>
        </w:pPr>
        <w:r w:rsidRPr="00730138">
          <w:rPr>
            <w:rStyle w:val="FontStyle45"/>
            <w:rFonts w:asciiTheme="majorHAnsi" w:hAnsiTheme="majorHAnsi" w:cs="Times New Roman"/>
            <w:sz w:val="18"/>
            <w:szCs w:val="18"/>
          </w:rPr>
          <w:t xml:space="preserve">ПОЛОЖЕНИЕ о </w:t>
        </w:r>
        <w:r w:rsidR="004C75D2">
          <w:rPr>
            <w:rStyle w:val="FontStyle45"/>
            <w:rFonts w:asciiTheme="majorHAnsi" w:hAnsiTheme="majorHAnsi" w:cs="Times New Roman"/>
            <w:sz w:val="18"/>
            <w:szCs w:val="18"/>
          </w:rPr>
          <w:t xml:space="preserve">порядке созыва и проведения заседаний Совета директоров                                                                  </w:t>
        </w:r>
        <w:r w:rsidRPr="00730138">
          <w:rPr>
            <w:rStyle w:val="FontStyle45"/>
            <w:rFonts w:asciiTheme="majorHAnsi" w:hAnsiTheme="majorHAnsi" w:cs="Times New Roman"/>
            <w:sz w:val="18"/>
            <w:szCs w:val="18"/>
          </w:rPr>
          <w:t xml:space="preserve">Публичного акционерного общества </w:t>
        </w:r>
        <w:r w:rsidR="004C75D2">
          <w:rPr>
            <w:rStyle w:val="FontStyle45"/>
            <w:rFonts w:asciiTheme="majorHAnsi" w:hAnsiTheme="majorHAnsi" w:cs="Times New Roman"/>
            <w:sz w:val="18"/>
            <w:szCs w:val="18"/>
          </w:rPr>
          <w:t xml:space="preserve">«ТНС </w:t>
        </w:r>
        <w:proofErr w:type="spellStart"/>
        <w:r w:rsidR="004C75D2">
          <w:rPr>
            <w:rStyle w:val="FontStyle45"/>
            <w:rFonts w:asciiTheme="majorHAnsi" w:hAnsiTheme="majorHAnsi" w:cs="Times New Roman"/>
            <w:sz w:val="18"/>
            <w:szCs w:val="18"/>
          </w:rPr>
          <w:t>энерго</w:t>
        </w:r>
        <w:proofErr w:type="spellEnd"/>
        <w:r w:rsidR="004C75D2">
          <w:rPr>
            <w:rStyle w:val="FontStyle45"/>
            <w:rFonts w:asciiTheme="majorHAnsi" w:hAnsiTheme="majorHAnsi" w:cs="Times New Roman"/>
            <w:sz w:val="18"/>
            <w:szCs w:val="18"/>
          </w:rPr>
          <w:t>»</w:t>
        </w:r>
        <w:r>
          <w:rPr>
            <w:noProof/>
          </w:rPr>
          <mc:AlternateContent>
            <mc:Choice Requires="wpg">
              <w:drawing>
                <wp:anchor distT="0" distB="0" distL="114300" distR="114300" simplePos="0" relativeHeight="251659264" behindDoc="0" locked="0" layoutInCell="1" allowOverlap="1" wp14:anchorId="55A3C7AA" wp14:editId="072FB1C8">
                  <wp:simplePos x="0" y="0"/>
                  <wp:positionH relativeFrom="page">
                    <wp:align>center</wp:align>
                  </wp:positionH>
                  <wp:positionV relativeFrom="bottomMargin">
                    <wp:align>center</wp:align>
                  </wp:positionV>
                  <wp:extent cx="7781925" cy="190500"/>
                  <wp:effectExtent l="9525" t="9525" r="9525" b="0"/>
                  <wp:wrapNone/>
                  <wp:docPr id="642" name="Группа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753338" cy="190500"/>
                            <a:chOff x="0" y="14970"/>
                            <a:chExt cx="12255" cy="300"/>
                          </a:xfrm>
                        </wpg:grpSpPr>
                        <wps:wsp>
                          <wps:cNvPr id="643" name="Text Box 25"/>
                          <wps:cNvSpPr txBox="1">
                            <a:spLocks noChangeArrowheads="1"/>
                          </wps:cNvSpPr>
                          <wps:spPr bwMode="auto">
                            <a:xfrm>
                              <a:off x="10803" y="14982"/>
                              <a:ext cx="659" cy="288"/>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30138" w:rsidRPr="004C75D2" w:rsidRDefault="00730138">
                                <w:pPr>
                                  <w:jc w:val="center"/>
                                  <w:rPr>
                                    <w:rFonts w:asciiTheme="majorHAnsi" w:hAnsiTheme="majorHAnsi"/>
                                    <w:sz w:val="20"/>
                                    <w:szCs w:val="20"/>
                                  </w:rPr>
                                </w:pPr>
                                <w:r w:rsidRPr="004C75D2">
                                  <w:rPr>
                                    <w:rFonts w:asciiTheme="majorHAnsi" w:hAnsiTheme="majorHAnsi"/>
                                    <w:sz w:val="20"/>
                                    <w:szCs w:val="20"/>
                                  </w:rPr>
                                  <w:fldChar w:fldCharType="begin"/>
                                </w:r>
                                <w:r w:rsidRPr="004C75D2">
                                  <w:rPr>
                                    <w:rFonts w:asciiTheme="majorHAnsi" w:hAnsiTheme="majorHAnsi"/>
                                    <w:sz w:val="20"/>
                                    <w:szCs w:val="20"/>
                                  </w:rPr>
                                  <w:instrText>PAGE    \* MERGEFORMAT</w:instrText>
                                </w:r>
                                <w:r w:rsidRPr="004C75D2">
                                  <w:rPr>
                                    <w:rFonts w:asciiTheme="majorHAnsi" w:hAnsiTheme="majorHAnsi"/>
                                    <w:sz w:val="20"/>
                                    <w:szCs w:val="20"/>
                                  </w:rPr>
                                  <w:fldChar w:fldCharType="separate"/>
                                </w:r>
                                <w:r w:rsidR="00BD2A66" w:rsidRPr="00BD2A66">
                                  <w:rPr>
                                    <w:rFonts w:asciiTheme="majorHAnsi" w:hAnsiTheme="majorHAnsi"/>
                                    <w:noProof/>
                                    <w:color w:val="8C8C8C" w:themeColor="background1" w:themeShade="8C"/>
                                    <w:sz w:val="20"/>
                                    <w:szCs w:val="20"/>
                                  </w:rPr>
                                  <w:t>16</w:t>
                                </w:r>
                                <w:r w:rsidRPr="004C75D2">
                                  <w:rPr>
                                    <w:rFonts w:asciiTheme="majorHAnsi" w:hAnsiTheme="majorHAnsi"/>
                                    <w:color w:val="8C8C8C" w:themeColor="background1" w:themeShade="8C"/>
                                    <w:sz w:val="20"/>
                                    <w:szCs w:val="20"/>
                                  </w:rPr>
                                  <w:fldChar w:fldCharType="end"/>
                                </w:r>
                              </w:p>
                            </w:txbxContent>
                          </wps:txbx>
                          <wps:bodyPr rot="0" vert="horz" wrap="square" lIns="0" tIns="0" rIns="0" bIns="0" anchor="t" anchorCtr="0" upright="1">
                            <a:noAutofit/>
                          </wps:bodyPr>
                        </wps:wsp>
                        <wpg:grpSp>
                          <wpg:cNvPr id="644" name="Group 31"/>
                          <wpg:cNvGrpSpPr>
                            <a:grpSpLocks/>
                          </wpg:cNvGrpSpPr>
                          <wpg:grpSpPr bwMode="auto">
                            <a:xfrm flipH="1">
                              <a:off x="0" y="14970"/>
                              <a:ext cx="12255" cy="230"/>
                              <a:chOff x="-8" y="14978"/>
                              <a:chExt cx="12255" cy="230"/>
                            </a:xfrm>
                          </wpg:grpSpPr>
                          <wps:wsp>
                            <wps:cNvPr id="64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4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id="Группа 33" o:spid="_x0000_s1026" style="position:absolute;left:0;text-align:left;margin-left:0;margin-top:0;width:612.75pt;height:15pt;z-index:251659264;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y7PcUA&#10;AADcAAAADwAAAGRycy9kb3ducmV2LnhtbESPQWvCQBSE7wX/w/IK3uqmVYKNriLSgiBIYzz0+Mw+&#10;k8Xs2zS7avrvu0LB4zAz3zDzZW8bcaXOG8cKXkcJCOLSacOVgkPx+TIF4QOyxsYxKfglD8vF4GmO&#10;mXY3zum6D5WIEPYZKqhDaDMpfVmTRT9yLXH0Tq6zGKLsKqk7vEW4beRbkqTSouG4UGNL65rK8/5i&#10;Fay+Of8wP7vjV37KTVG8J7xNz0oNn/vVDESgPjzC/+2NVpBOxnA/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zLs9xQAAANwAAAAPAAAAAAAAAAAAAAAAAJgCAABkcnMv&#10;ZG93bnJldi54bWxQSwUGAAAAAAQABAD1AAAAigMAAAAA&#10;" filled="f" stroked="f">
                    <v:textbox inset="0,0,0,0">
                      <w:txbxContent>
                        <w:p w:rsidR="00730138" w:rsidRPr="004C75D2" w:rsidRDefault="00730138">
                          <w:pPr>
                            <w:jc w:val="center"/>
                            <w:rPr>
                              <w:rFonts w:asciiTheme="majorHAnsi" w:hAnsiTheme="majorHAnsi"/>
                              <w:sz w:val="20"/>
                              <w:szCs w:val="20"/>
                            </w:rPr>
                          </w:pPr>
                          <w:r w:rsidRPr="004C75D2">
                            <w:rPr>
                              <w:rFonts w:asciiTheme="majorHAnsi" w:hAnsiTheme="majorHAnsi"/>
                              <w:sz w:val="20"/>
                              <w:szCs w:val="20"/>
                            </w:rPr>
                            <w:fldChar w:fldCharType="begin"/>
                          </w:r>
                          <w:r w:rsidRPr="004C75D2">
                            <w:rPr>
                              <w:rFonts w:asciiTheme="majorHAnsi" w:hAnsiTheme="majorHAnsi"/>
                              <w:sz w:val="20"/>
                              <w:szCs w:val="20"/>
                            </w:rPr>
                            <w:instrText>PAGE    \* MERGEFORMAT</w:instrText>
                          </w:r>
                          <w:r w:rsidRPr="004C75D2">
                            <w:rPr>
                              <w:rFonts w:asciiTheme="majorHAnsi" w:hAnsiTheme="majorHAnsi"/>
                              <w:sz w:val="20"/>
                              <w:szCs w:val="20"/>
                            </w:rPr>
                            <w:fldChar w:fldCharType="separate"/>
                          </w:r>
                          <w:r w:rsidR="00BD2A66" w:rsidRPr="00BD2A66">
                            <w:rPr>
                              <w:rFonts w:asciiTheme="majorHAnsi" w:hAnsiTheme="majorHAnsi"/>
                              <w:noProof/>
                              <w:color w:val="8C8C8C" w:themeColor="background1" w:themeShade="8C"/>
                              <w:sz w:val="20"/>
                              <w:szCs w:val="20"/>
                            </w:rPr>
                            <w:t>16</w:t>
                          </w:r>
                          <w:r w:rsidRPr="004C75D2">
                            <w:rPr>
                              <w:rFonts w:asciiTheme="majorHAnsi" w:hAnsiTheme="majorHAnsi"/>
                              <w:color w:val="8C8C8C" w:themeColor="background1" w:themeShade="8C"/>
                              <w:sz w:val="20"/>
                              <w:szCs w:val="20"/>
                            </w:rPr>
                            <w:fldChar w:fldCharType="end"/>
                          </w:r>
                        </w:p>
                      </w:txbxContent>
                    </v:textbox>
                  </v:shape>
                  <v:group id="Group 31" o:spid="_x0000_s1028" style="position:absolute;top:14970;width:12255;height:230;flip:x" coordorigin="-8,14978" coordsize="12255,2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xmRrCwwAAANwAAAAP&#10;AAAAAAAAAAAAAAAAAKoCAABkcnMvZG93bnJldi54bWxQSwUGAAAAAAQABAD6AAAAmgM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2sIcQAAADcAAAADwAAAGRycy9kb3ducmV2LnhtbESPQYvCMBSE78L+h/AWvIimK6tINYos&#10;SL140FXY47N5NsXmpTRRq79+Iwgeh5n5hpktWluJKzW+dKzga5CAIM6dLrlQsP9d9ScgfEDWWDkm&#10;BXfysJh/dGaYanfjLV13oRARwj5FBSaEOpXS54Ys+oGriaN3co3FEGVTSN3gLcJtJYdJMpYWS44L&#10;Bmv6MZSfdxeroOcTechHfybrZZvjQx94v7SZUt3PdjkFEagN7/CrvdYKxt8jeJ6JR0DO/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bawhxAAAANwAAAAPAAAAAAAAAAAA&#10;AAAAAKECAABkcnMvZG93bnJldi54bWxQSwUGAAAAAAQABAD5AAAAkgMAAAAA&#10;" strokecolor="#a5a5a5"/>
                    <v:shape id="AutoShape 28" o:spid="_x0000_s1030" type="#_x0000_t34" style="position:absolute;left:1252;top:14978;width:10995;height:230;rotation:18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ZDt8YAAADcAAAADwAAAGRycy9kb3ducmV2LnhtbESPQWvCQBSE70L/w/IKvUjdVEqQ6Cqh&#10;QSlIodpccntkn0k0+zZkNxr/fbdQ8DjMzDfMajOaVlypd41lBW+zCARxaXXDlYL8Z/u6AOE8ssbW&#10;Mim4k4PN+mmywkTbGx/oevSVCBB2CSqove8SKV1Zk0E3sx1x8E62N+iD7Cupe7wFuGnlPIpiabDh&#10;sFBjRx81lZfjYBR8HXb5pZBDNh+bdHrGfVacvzOlXp7HdAnC0+gf4f/2p1YQv8fwdyYcAbn+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a2Q7fGAAAA3AAAAA8AAAAAAAAA&#10;AAAAAAAAoQIAAGRycy9kb3ducmV2LnhtbFBLBQYAAAAABAAEAPkAAACUAwAAAAA=&#10;" adj="20904" strokecolor="#a5a5a5"/>
                  </v:group>
                  <w10:wrap anchorx="page" anchory="margin"/>
                </v:group>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CA0" w:rsidRDefault="001F6CA0" w:rsidP="00B709BA">
      <w:pPr>
        <w:spacing w:after="0" w:line="240" w:lineRule="auto"/>
      </w:pPr>
      <w:r>
        <w:separator/>
      </w:r>
    </w:p>
  </w:footnote>
  <w:footnote w:type="continuationSeparator" w:id="0">
    <w:p w:rsidR="001F6CA0" w:rsidRDefault="001F6CA0" w:rsidP="00B709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3CAC2A0"/>
    <w:lvl w:ilvl="0">
      <w:numFmt w:val="bullet"/>
      <w:lvlText w:val="*"/>
      <w:lvlJc w:val="left"/>
    </w:lvl>
  </w:abstractNum>
  <w:abstractNum w:abstractNumId="1">
    <w:nsid w:val="070210F2"/>
    <w:multiLevelType w:val="multilevel"/>
    <w:tmpl w:val="7D44F98A"/>
    <w:lvl w:ilvl="0">
      <w:start w:val="4"/>
      <w:numFmt w:val="decimal"/>
      <w:lvlText w:val="%1."/>
      <w:lvlJc w:val="left"/>
      <w:pPr>
        <w:tabs>
          <w:tab w:val="num" w:pos="655"/>
        </w:tabs>
        <w:ind w:left="655" w:hanging="655"/>
      </w:pPr>
      <w:rPr>
        <w:rFonts w:hint="default"/>
      </w:rPr>
    </w:lvl>
    <w:lvl w:ilvl="1">
      <w:start w:val="1"/>
      <w:numFmt w:val="decimal"/>
      <w:lvlText w:val="%1.%2."/>
      <w:lvlJc w:val="left"/>
      <w:pPr>
        <w:tabs>
          <w:tab w:val="num" w:pos="1287"/>
        </w:tabs>
        <w:ind w:left="1287" w:hanging="720"/>
      </w:pPr>
      <w:rPr>
        <w:rFonts w:hint="default"/>
        <w:sz w:val="23"/>
        <w:szCs w:val="23"/>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2">
    <w:nsid w:val="123D508B"/>
    <w:multiLevelType w:val="singleLevel"/>
    <w:tmpl w:val="433CAE28"/>
    <w:lvl w:ilvl="0">
      <w:start w:val="6"/>
      <w:numFmt w:val="decimal"/>
      <w:lvlText w:val="%1."/>
      <w:legacy w:legacy="1" w:legacySpace="0" w:legacyIndent="273"/>
      <w:lvlJc w:val="left"/>
      <w:rPr>
        <w:rFonts w:ascii="Arial" w:hAnsi="Arial" w:cs="Arial" w:hint="default"/>
      </w:rPr>
    </w:lvl>
  </w:abstractNum>
  <w:abstractNum w:abstractNumId="3">
    <w:nsid w:val="12C41B5F"/>
    <w:multiLevelType w:val="singleLevel"/>
    <w:tmpl w:val="64F6BEA4"/>
    <w:lvl w:ilvl="0">
      <w:start w:val="3"/>
      <w:numFmt w:val="bullet"/>
      <w:lvlText w:val="-"/>
      <w:lvlJc w:val="left"/>
      <w:pPr>
        <w:tabs>
          <w:tab w:val="num" w:pos="1080"/>
        </w:tabs>
        <w:ind w:left="1080" w:hanging="360"/>
      </w:pPr>
      <w:rPr>
        <w:rFonts w:hint="default"/>
      </w:rPr>
    </w:lvl>
  </w:abstractNum>
  <w:abstractNum w:abstractNumId="4">
    <w:nsid w:val="16E57C9F"/>
    <w:multiLevelType w:val="singleLevel"/>
    <w:tmpl w:val="1092F092"/>
    <w:lvl w:ilvl="0">
      <w:start w:val="1"/>
      <w:numFmt w:val="bullet"/>
      <w:lvlText w:val="-"/>
      <w:lvlJc w:val="left"/>
      <w:pPr>
        <w:tabs>
          <w:tab w:val="num" w:pos="735"/>
        </w:tabs>
        <w:ind w:left="0" w:firstLine="375"/>
      </w:pPr>
      <w:rPr>
        <w:rFonts w:hint="default"/>
      </w:rPr>
    </w:lvl>
  </w:abstractNum>
  <w:abstractNum w:abstractNumId="5">
    <w:nsid w:val="23D261E7"/>
    <w:multiLevelType w:val="singleLevel"/>
    <w:tmpl w:val="B156DA10"/>
    <w:lvl w:ilvl="0">
      <w:start w:val="1"/>
      <w:numFmt w:val="decimal"/>
      <w:lvlText w:val="%1)"/>
      <w:lvlJc w:val="left"/>
      <w:pPr>
        <w:tabs>
          <w:tab w:val="num" w:pos="1080"/>
        </w:tabs>
        <w:ind w:left="0" w:firstLine="720"/>
      </w:pPr>
      <w:rPr>
        <w:rFonts w:hint="default"/>
      </w:rPr>
    </w:lvl>
  </w:abstractNum>
  <w:abstractNum w:abstractNumId="6">
    <w:nsid w:val="26D042A6"/>
    <w:multiLevelType w:val="multilevel"/>
    <w:tmpl w:val="ADC87C96"/>
    <w:lvl w:ilvl="0">
      <w:start w:val="6"/>
      <w:numFmt w:val="decimal"/>
      <w:lvlText w:val="%1."/>
      <w:lvlJc w:val="left"/>
      <w:pPr>
        <w:tabs>
          <w:tab w:val="num" w:pos="512"/>
        </w:tabs>
        <w:ind w:left="512" w:hanging="512"/>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7">
    <w:nsid w:val="29850745"/>
    <w:multiLevelType w:val="singleLevel"/>
    <w:tmpl w:val="090C5380"/>
    <w:lvl w:ilvl="0">
      <w:start w:val="1"/>
      <w:numFmt w:val="decimal"/>
      <w:lvlText w:val="%1."/>
      <w:legacy w:legacy="1" w:legacySpace="0" w:legacyIndent="278"/>
      <w:lvlJc w:val="left"/>
      <w:rPr>
        <w:rFonts w:ascii="Times New Roman" w:hAnsi="Times New Roman" w:cs="Times New Roman" w:hint="default"/>
      </w:rPr>
    </w:lvl>
  </w:abstractNum>
  <w:abstractNum w:abstractNumId="8">
    <w:nsid w:val="2AC15FED"/>
    <w:multiLevelType w:val="singleLevel"/>
    <w:tmpl w:val="FF2A87A8"/>
    <w:lvl w:ilvl="0">
      <w:start w:val="3"/>
      <w:numFmt w:val="decimal"/>
      <w:lvlText w:val="4.2.%1."/>
      <w:legacy w:legacy="1" w:legacySpace="0" w:legacyIndent="715"/>
      <w:lvlJc w:val="left"/>
      <w:rPr>
        <w:rFonts w:ascii="Times New Roman" w:hAnsi="Times New Roman" w:cs="Times New Roman" w:hint="default"/>
      </w:rPr>
    </w:lvl>
  </w:abstractNum>
  <w:abstractNum w:abstractNumId="9">
    <w:nsid w:val="416B7042"/>
    <w:multiLevelType w:val="singleLevel"/>
    <w:tmpl w:val="26A26BF2"/>
    <w:lvl w:ilvl="0">
      <w:start w:val="1"/>
      <w:numFmt w:val="decimal"/>
      <w:lvlText w:val="%1)"/>
      <w:lvlJc w:val="left"/>
      <w:pPr>
        <w:tabs>
          <w:tab w:val="num" w:pos="927"/>
        </w:tabs>
        <w:ind w:left="0" w:firstLine="567"/>
      </w:pPr>
      <w:rPr>
        <w:rFonts w:asciiTheme="majorHAnsi" w:hAnsiTheme="majorHAnsi" w:hint="default"/>
        <w:b w:val="0"/>
        <w:i w:val="0"/>
        <w:sz w:val="23"/>
        <w:szCs w:val="23"/>
      </w:rPr>
    </w:lvl>
  </w:abstractNum>
  <w:abstractNum w:abstractNumId="10">
    <w:nsid w:val="482E5C62"/>
    <w:multiLevelType w:val="singleLevel"/>
    <w:tmpl w:val="B3E6321C"/>
    <w:lvl w:ilvl="0">
      <w:start w:val="1"/>
      <w:numFmt w:val="decimal"/>
      <w:lvlText w:val="%1)"/>
      <w:lvlJc w:val="left"/>
      <w:pPr>
        <w:tabs>
          <w:tab w:val="num" w:pos="927"/>
        </w:tabs>
        <w:ind w:left="0" w:firstLine="567"/>
      </w:pPr>
      <w:rPr>
        <w:rFonts w:asciiTheme="majorHAnsi" w:hAnsiTheme="majorHAnsi" w:hint="default"/>
        <w:b w:val="0"/>
        <w:i w:val="0"/>
        <w:sz w:val="23"/>
        <w:szCs w:val="23"/>
      </w:rPr>
    </w:lvl>
  </w:abstractNum>
  <w:abstractNum w:abstractNumId="11">
    <w:nsid w:val="4AFF701F"/>
    <w:multiLevelType w:val="singleLevel"/>
    <w:tmpl w:val="47D65132"/>
    <w:lvl w:ilvl="0">
      <w:start w:val="1"/>
      <w:numFmt w:val="decimal"/>
      <w:lvlText w:val="%1)"/>
      <w:lvlJc w:val="left"/>
      <w:pPr>
        <w:tabs>
          <w:tab w:val="num" w:pos="720"/>
        </w:tabs>
        <w:ind w:left="720" w:hanging="360"/>
      </w:pPr>
      <w:rPr>
        <w:rFonts w:hint="default"/>
      </w:rPr>
    </w:lvl>
  </w:abstractNum>
  <w:abstractNum w:abstractNumId="12">
    <w:nsid w:val="4C2869E6"/>
    <w:multiLevelType w:val="multilevel"/>
    <w:tmpl w:val="04161E3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707"/>
        </w:tabs>
        <w:ind w:left="1707" w:hanging="420"/>
      </w:pPr>
      <w:rPr>
        <w:rFonts w:hint="default"/>
      </w:rPr>
    </w:lvl>
    <w:lvl w:ilvl="2">
      <w:start w:val="1"/>
      <w:numFmt w:val="decimal"/>
      <w:lvlText w:val="%1.%2.%3."/>
      <w:lvlJc w:val="left"/>
      <w:pPr>
        <w:tabs>
          <w:tab w:val="num" w:pos="3294"/>
        </w:tabs>
        <w:ind w:left="3294" w:hanging="720"/>
      </w:pPr>
      <w:rPr>
        <w:rFonts w:hint="default"/>
      </w:rPr>
    </w:lvl>
    <w:lvl w:ilvl="3">
      <w:start w:val="1"/>
      <w:numFmt w:val="decimal"/>
      <w:lvlText w:val="%1.%2.%3.%4."/>
      <w:lvlJc w:val="left"/>
      <w:pPr>
        <w:tabs>
          <w:tab w:val="num" w:pos="4581"/>
        </w:tabs>
        <w:ind w:left="4581" w:hanging="72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515"/>
        </w:tabs>
        <w:ind w:left="7515" w:hanging="108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449"/>
        </w:tabs>
        <w:ind w:left="10449" w:hanging="1440"/>
      </w:pPr>
      <w:rPr>
        <w:rFonts w:hint="default"/>
      </w:rPr>
    </w:lvl>
    <w:lvl w:ilvl="8">
      <w:start w:val="1"/>
      <w:numFmt w:val="decimal"/>
      <w:lvlText w:val="%1.%2.%3.%4.%5.%6.%7.%8.%9."/>
      <w:lvlJc w:val="left"/>
      <w:pPr>
        <w:tabs>
          <w:tab w:val="num" w:pos="12096"/>
        </w:tabs>
        <w:ind w:left="12096" w:hanging="1800"/>
      </w:pPr>
      <w:rPr>
        <w:rFonts w:hint="default"/>
      </w:rPr>
    </w:lvl>
  </w:abstractNum>
  <w:abstractNum w:abstractNumId="13">
    <w:nsid w:val="4E513CC4"/>
    <w:multiLevelType w:val="multilevel"/>
    <w:tmpl w:val="DCAAEA06"/>
    <w:lvl w:ilvl="0">
      <w:start w:val="5"/>
      <w:numFmt w:val="decimal"/>
      <w:lvlText w:val="%1."/>
      <w:lvlJc w:val="left"/>
      <w:pPr>
        <w:tabs>
          <w:tab w:val="num" w:pos="524"/>
        </w:tabs>
        <w:ind w:left="524" w:hanging="524"/>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14">
    <w:nsid w:val="51754AA1"/>
    <w:multiLevelType w:val="hybridMultilevel"/>
    <w:tmpl w:val="5450E2A4"/>
    <w:lvl w:ilvl="0" w:tplc="07045D0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2485B62"/>
    <w:multiLevelType w:val="multilevel"/>
    <w:tmpl w:val="F04C1CE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707"/>
        </w:tabs>
        <w:ind w:left="1707" w:hanging="420"/>
      </w:pPr>
      <w:rPr>
        <w:rFonts w:hint="default"/>
      </w:rPr>
    </w:lvl>
    <w:lvl w:ilvl="2">
      <w:start w:val="1"/>
      <w:numFmt w:val="decimal"/>
      <w:lvlText w:val="%1.%2.%3."/>
      <w:lvlJc w:val="left"/>
      <w:pPr>
        <w:tabs>
          <w:tab w:val="num" w:pos="3294"/>
        </w:tabs>
        <w:ind w:left="3294" w:hanging="720"/>
      </w:pPr>
      <w:rPr>
        <w:rFonts w:hint="default"/>
      </w:rPr>
    </w:lvl>
    <w:lvl w:ilvl="3">
      <w:start w:val="1"/>
      <w:numFmt w:val="decimal"/>
      <w:lvlText w:val="%1.%2.%3.%4."/>
      <w:lvlJc w:val="left"/>
      <w:pPr>
        <w:tabs>
          <w:tab w:val="num" w:pos="4581"/>
        </w:tabs>
        <w:ind w:left="4581" w:hanging="720"/>
      </w:pPr>
      <w:rPr>
        <w:rFonts w:hint="default"/>
      </w:rPr>
    </w:lvl>
    <w:lvl w:ilvl="4">
      <w:start w:val="1"/>
      <w:numFmt w:val="decimal"/>
      <w:lvlText w:val="%1.%2.%3.%4.%5."/>
      <w:lvlJc w:val="left"/>
      <w:pPr>
        <w:tabs>
          <w:tab w:val="num" w:pos="6228"/>
        </w:tabs>
        <w:ind w:left="6228" w:hanging="1080"/>
      </w:pPr>
      <w:rPr>
        <w:rFonts w:hint="default"/>
      </w:rPr>
    </w:lvl>
    <w:lvl w:ilvl="5">
      <w:start w:val="1"/>
      <w:numFmt w:val="decimal"/>
      <w:lvlText w:val="%1.%2.%3.%4.%5.%6."/>
      <w:lvlJc w:val="left"/>
      <w:pPr>
        <w:tabs>
          <w:tab w:val="num" w:pos="7515"/>
        </w:tabs>
        <w:ind w:left="7515" w:hanging="1080"/>
      </w:pPr>
      <w:rPr>
        <w:rFonts w:hint="default"/>
      </w:rPr>
    </w:lvl>
    <w:lvl w:ilvl="6">
      <w:start w:val="1"/>
      <w:numFmt w:val="decimal"/>
      <w:lvlText w:val="%1.%2.%3.%4.%5.%6.%7."/>
      <w:lvlJc w:val="left"/>
      <w:pPr>
        <w:tabs>
          <w:tab w:val="num" w:pos="9162"/>
        </w:tabs>
        <w:ind w:left="9162" w:hanging="1440"/>
      </w:pPr>
      <w:rPr>
        <w:rFonts w:hint="default"/>
      </w:rPr>
    </w:lvl>
    <w:lvl w:ilvl="7">
      <w:start w:val="1"/>
      <w:numFmt w:val="decimal"/>
      <w:lvlText w:val="%1.%2.%3.%4.%5.%6.%7.%8."/>
      <w:lvlJc w:val="left"/>
      <w:pPr>
        <w:tabs>
          <w:tab w:val="num" w:pos="10449"/>
        </w:tabs>
        <w:ind w:left="10449" w:hanging="1440"/>
      </w:pPr>
      <w:rPr>
        <w:rFonts w:hint="default"/>
      </w:rPr>
    </w:lvl>
    <w:lvl w:ilvl="8">
      <w:start w:val="1"/>
      <w:numFmt w:val="decimal"/>
      <w:lvlText w:val="%1.%2.%3.%4.%5.%6.%7.%8.%9."/>
      <w:lvlJc w:val="left"/>
      <w:pPr>
        <w:tabs>
          <w:tab w:val="num" w:pos="12096"/>
        </w:tabs>
        <w:ind w:left="12096" w:hanging="1800"/>
      </w:pPr>
      <w:rPr>
        <w:rFonts w:hint="default"/>
      </w:rPr>
    </w:lvl>
  </w:abstractNum>
  <w:abstractNum w:abstractNumId="16">
    <w:nsid w:val="52E44A0B"/>
    <w:multiLevelType w:val="singleLevel"/>
    <w:tmpl w:val="A0E27028"/>
    <w:lvl w:ilvl="0">
      <w:start w:val="1"/>
      <w:numFmt w:val="decimal"/>
      <w:lvlText w:val="%1)"/>
      <w:lvlJc w:val="left"/>
      <w:pPr>
        <w:tabs>
          <w:tab w:val="num" w:pos="927"/>
        </w:tabs>
        <w:ind w:left="0" w:firstLine="567"/>
      </w:pPr>
      <w:rPr>
        <w:rFonts w:asciiTheme="majorHAnsi" w:hAnsiTheme="majorHAnsi" w:hint="default"/>
        <w:b w:val="0"/>
        <w:i w:val="0"/>
        <w:sz w:val="23"/>
        <w:szCs w:val="23"/>
      </w:rPr>
    </w:lvl>
  </w:abstractNum>
  <w:abstractNum w:abstractNumId="17">
    <w:nsid w:val="53E54D4C"/>
    <w:multiLevelType w:val="singleLevel"/>
    <w:tmpl w:val="112C4A44"/>
    <w:lvl w:ilvl="0">
      <w:start w:val="1"/>
      <w:numFmt w:val="decimal"/>
      <w:lvlText w:val="%1)"/>
      <w:lvlJc w:val="left"/>
      <w:pPr>
        <w:tabs>
          <w:tab w:val="num" w:pos="1080"/>
        </w:tabs>
        <w:ind w:left="0" w:firstLine="720"/>
      </w:pPr>
      <w:rPr>
        <w:rFonts w:hint="default"/>
      </w:rPr>
    </w:lvl>
  </w:abstractNum>
  <w:abstractNum w:abstractNumId="18">
    <w:nsid w:val="5F447AF7"/>
    <w:multiLevelType w:val="multilevel"/>
    <w:tmpl w:val="473E72CA"/>
    <w:lvl w:ilvl="0">
      <w:start w:val="3"/>
      <w:numFmt w:val="decimal"/>
      <w:lvlText w:val="%1."/>
      <w:lvlJc w:val="left"/>
      <w:pPr>
        <w:tabs>
          <w:tab w:val="num" w:pos="512"/>
        </w:tabs>
        <w:ind w:left="512" w:hanging="512"/>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708"/>
        </w:tabs>
        <w:ind w:left="3708" w:hanging="144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6129"/>
        </w:tabs>
        <w:ind w:left="6129" w:hanging="2160"/>
      </w:pPr>
      <w:rPr>
        <w:rFonts w:hint="default"/>
      </w:rPr>
    </w:lvl>
    <w:lvl w:ilvl="8">
      <w:start w:val="1"/>
      <w:numFmt w:val="decimal"/>
      <w:lvlText w:val="%1.%2.%3.%4.%5.%6.%7.%8.%9."/>
      <w:lvlJc w:val="left"/>
      <w:pPr>
        <w:tabs>
          <w:tab w:val="num" w:pos="6696"/>
        </w:tabs>
        <w:ind w:left="6696" w:hanging="2160"/>
      </w:pPr>
      <w:rPr>
        <w:rFonts w:hint="default"/>
      </w:rPr>
    </w:lvl>
  </w:abstractNum>
  <w:abstractNum w:abstractNumId="19">
    <w:nsid w:val="6C943E9B"/>
    <w:multiLevelType w:val="singleLevel"/>
    <w:tmpl w:val="91B68B12"/>
    <w:lvl w:ilvl="0">
      <w:start w:val="1"/>
      <w:numFmt w:val="decimal"/>
      <w:lvlText w:val="7.%1."/>
      <w:legacy w:legacy="1" w:legacySpace="0" w:legacyIndent="451"/>
      <w:lvlJc w:val="left"/>
      <w:rPr>
        <w:rFonts w:ascii="Times New Roman" w:hAnsi="Times New Roman" w:cs="Times New Roman" w:hint="default"/>
      </w:rPr>
    </w:lvl>
  </w:abstractNum>
  <w:abstractNum w:abstractNumId="20">
    <w:nsid w:val="6E7268CA"/>
    <w:multiLevelType w:val="singleLevel"/>
    <w:tmpl w:val="CC9ADB68"/>
    <w:lvl w:ilvl="0">
      <w:start w:val="5"/>
      <w:numFmt w:val="decimal"/>
      <w:lvlText w:val="4.3.%1."/>
      <w:legacy w:legacy="1" w:legacySpace="0" w:legacyIndent="734"/>
      <w:lvlJc w:val="left"/>
      <w:rPr>
        <w:rFonts w:ascii="Arial" w:hAnsi="Arial" w:cs="Arial" w:hint="default"/>
      </w:rPr>
    </w:lvl>
  </w:abstractNum>
  <w:num w:numId="1">
    <w:abstractNumId w:val="7"/>
  </w:num>
  <w:num w:numId="2">
    <w:abstractNumId w:val="8"/>
  </w:num>
  <w:num w:numId="3">
    <w:abstractNumId w:val="20"/>
  </w:num>
  <w:num w:numId="4">
    <w:abstractNumId w:val="0"/>
    <w:lvlOverride w:ilvl="0">
      <w:lvl w:ilvl="0">
        <w:start w:val="65535"/>
        <w:numFmt w:val="bullet"/>
        <w:lvlText w:val="-"/>
        <w:legacy w:legacy="1" w:legacySpace="0" w:legacyIndent="298"/>
        <w:lvlJc w:val="left"/>
        <w:rPr>
          <w:rFonts w:ascii="Arial" w:hAnsi="Arial" w:cs="Arial" w:hint="default"/>
        </w:rPr>
      </w:lvl>
    </w:lvlOverride>
  </w:num>
  <w:num w:numId="5">
    <w:abstractNumId w:val="0"/>
    <w:lvlOverride w:ilvl="0">
      <w:lvl w:ilvl="0">
        <w:start w:val="65535"/>
        <w:numFmt w:val="bullet"/>
        <w:lvlText w:val="■"/>
        <w:legacy w:legacy="1" w:legacySpace="0" w:legacyIndent="298"/>
        <w:lvlJc w:val="left"/>
        <w:rPr>
          <w:rFonts w:ascii="Arial" w:hAnsi="Arial" w:cs="Arial" w:hint="default"/>
        </w:rPr>
      </w:lvl>
    </w:lvlOverride>
  </w:num>
  <w:num w:numId="6">
    <w:abstractNumId w:val="2"/>
  </w:num>
  <w:num w:numId="7">
    <w:abstractNumId w:val="2"/>
    <w:lvlOverride w:ilvl="0">
      <w:lvl w:ilvl="0">
        <w:start w:val="6"/>
        <w:numFmt w:val="decimal"/>
        <w:lvlText w:val="%1."/>
        <w:legacy w:legacy="1" w:legacySpace="0" w:legacyIndent="274"/>
        <w:lvlJc w:val="left"/>
        <w:rPr>
          <w:rFonts w:ascii="Times New Roman" w:hAnsi="Times New Roman" w:cs="Times New Roman" w:hint="default"/>
        </w:rPr>
      </w:lvl>
    </w:lvlOverride>
  </w:num>
  <w:num w:numId="8">
    <w:abstractNumId w:val="19"/>
  </w:num>
  <w:num w:numId="9">
    <w:abstractNumId w:val="15"/>
  </w:num>
  <w:num w:numId="10">
    <w:abstractNumId w:val="14"/>
  </w:num>
  <w:num w:numId="11">
    <w:abstractNumId w:val="16"/>
  </w:num>
  <w:num w:numId="12">
    <w:abstractNumId w:val="12"/>
  </w:num>
  <w:num w:numId="13">
    <w:abstractNumId w:val="10"/>
  </w:num>
  <w:num w:numId="14">
    <w:abstractNumId w:val="18"/>
  </w:num>
  <w:num w:numId="15">
    <w:abstractNumId w:val="1"/>
  </w:num>
  <w:num w:numId="16">
    <w:abstractNumId w:val="9"/>
  </w:num>
  <w:num w:numId="17">
    <w:abstractNumId w:val="3"/>
  </w:num>
  <w:num w:numId="18">
    <w:abstractNumId w:val="17"/>
  </w:num>
  <w:num w:numId="19">
    <w:abstractNumId w:val="4"/>
  </w:num>
  <w:num w:numId="20">
    <w:abstractNumId w:val="13"/>
  </w:num>
  <w:num w:numId="21">
    <w:abstractNumId w:val="11"/>
  </w:num>
  <w:num w:numId="22">
    <w:abstractNumId w:val="6"/>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5CA"/>
    <w:rsid w:val="00156553"/>
    <w:rsid w:val="001B14A1"/>
    <w:rsid w:val="001E233A"/>
    <w:rsid w:val="001F6CA0"/>
    <w:rsid w:val="00231BD2"/>
    <w:rsid w:val="002822E1"/>
    <w:rsid w:val="002E6D43"/>
    <w:rsid w:val="00333787"/>
    <w:rsid w:val="00362242"/>
    <w:rsid w:val="004C75D2"/>
    <w:rsid w:val="004D499C"/>
    <w:rsid w:val="00547DF3"/>
    <w:rsid w:val="005D5C8E"/>
    <w:rsid w:val="00604004"/>
    <w:rsid w:val="00605C49"/>
    <w:rsid w:val="006205CA"/>
    <w:rsid w:val="00674CD8"/>
    <w:rsid w:val="006F0562"/>
    <w:rsid w:val="00713452"/>
    <w:rsid w:val="00725FAD"/>
    <w:rsid w:val="00730138"/>
    <w:rsid w:val="007B0EC1"/>
    <w:rsid w:val="007B4D79"/>
    <w:rsid w:val="007F1C38"/>
    <w:rsid w:val="008D252C"/>
    <w:rsid w:val="00953F53"/>
    <w:rsid w:val="009F391E"/>
    <w:rsid w:val="00A047AF"/>
    <w:rsid w:val="00A905C0"/>
    <w:rsid w:val="00AA2C83"/>
    <w:rsid w:val="00B709BA"/>
    <w:rsid w:val="00B83791"/>
    <w:rsid w:val="00B90673"/>
    <w:rsid w:val="00BD2A66"/>
    <w:rsid w:val="00BF6DA9"/>
    <w:rsid w:val="00C1738B"/>
    <w:rsid w:val="00CB0D54"/>
    <w:rsid w:val="00CF38C1"/>
    <w:rsid w:val="00D258E4"/>
    <w:rsid w:val="00D4251E"/>
    <w:rsid w:val="00D53C60"/>
    <w:rsid w:val="00D631BC"/>
    <w:rsid w:val="00DC0F90"/>
    <w:rsid w:val="00DC7D3D"/>
    <w:rsid w:val="00E0170D"/>
    <w:rsid w:val="00EF055D"/>
    <w:rsid w:val="00F06145"/>
    <w:rsid w:val="00F17F27"/>
    <w:rsid w:val="00F5755C"/>
    <w:rsid w:val="00FC2C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D252C"/>
    <w:pPr>
      <w:keepNext/>
      <w:keepLines/>
      <w:spacing w:before="480" w:after="0"/>
      <w:outlineLvl w:val="0"/>
    </w:pPr>
    <w:rPr>
      <w:rFonts w:asciiTheme="majorHAnsi" w:eastAsiaTheme="majorEastAsia" w:hAnsiTheme="majorHAnsi" w:cstheme="majorBidi"/>
      <w:b/>
      <w:bCs/>
      <w:color w:val="71941A" w:themeColor="accent1" w:themeShade="BF"/>
      <w:sz w:val="28"/>
      <w:szCs w:val="28"/>
    </w:rPr>
  </w:style>
  <w:style w:type="paragraph" w:styleId="2">
    <w:name w:val="heading 2"/>
    <w:basedOn w:val="a"/>
    <w:next w:val="a"/>
    <w:link w:val="20"/>
    <w:uiPriority w:val="9"/>
    <w:unhideWhenUsed/>
    <w:qFormat/>
    <w:rsid w:val="00F06145"/>
    <w:pPr>
      <w:keepNext/>
      <w:keepLines/>
      <w:spacing w:before="200" w:after="0"/>
      <w:outlineLvl w:val="1"/>
    </w:pPr>
    <w:rPr>
      <w:rFonts w:asciiTheme="majorHAnsi" w:eastAsiaTheme="majorEastAsia" w:hAnsiTheme="majorHAnsi" w:cstheme="majorBidi"/>
      <w:b/>
      <w:bCs/>
      <w:color w:val="98C723" w:themeColor="accent1"/>
      <w:sz w:val="26"/>
      <w:szCs w:val="26"/>
    </w:rPr>
  </w:style>
  <w:style w:type="paragraph" w:styleId="3">
    <w:name w:val="heading 3"/>
    <w:basedOn w:val="a"/>
    <w:next w:val="a"/>
    <w:link w:val="30"/>
    <w:uiPriority w:val="9"/>
    <w:unhideWhenUsed/>
    <w:qFormat/>
    <w:rsid w:val="00F06145"/>
    <w:pPr>
      <w:keepNext/>
      <w:keepLines/>
      <w:spacing w:before="200" w:after="0"/>
      <w:outlineLvl w:val="2"/>
    </w:pPr>
    <w:rPr>
      <w:rFonts w:asciiTheme="majorHAnsi" w:eastAsiaTheme="majorEastAsia" w:hAnsiTheme="majorHAnsi" w:cstheme="majorBidi"/>
      <w:b/>
      <w:bCs/>
      <w:color w:val="98C723" w:themeColor="accent1"/>
    </w:rPr>
  </w:style>
  <w:style w:type="paragraph" w:styleId="4">
    <w:name w:val="heading 4"/>
    <w:basedOn w:val="a"/>
    <w:next w:val="a"/>
    <w:link w:val="40"/>
    <w:uiPriority w:val="9"/>
    <w:unhideWhenUsed/>
    <w:qFormat/>
    <w:rsid w:val="00F06145"/>
    <w:pPr>
      <w:keepNext/>
      <w:keepLines/>
      <w:spacing w:before="200" w:after="0"/>
      <w:outlineLvl w:val="3"/>
    </w:pPr>
    <w:rPr>
      <w:rFonts w:asciiTheme="majorHAnsi" w:eastAsiaTheme="majorEastAsia" w:hAnsiTheme="majorHAnsi" w:cstheme="majorBidi"/>
      <w:b/>
      <w:bCs/>
      <w:i/>
      <w:iCs/>
      <w:color w:val="98C723"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D53C60"/>
    <w:pPr>
      <w:widowControl w:val="0"/>
      <w:autoSpaceDE w:val="0"/>
      <w:autoSpaceDN w:val="0"/>
      <w:adjustRightInd w:val="0"/>
      <w:spacing w:after="0" w:line="430" w:lineRule="exact"/>
      <w:jc w:val="center"/>
    </w:pPr>
    <w:rPr>
      <w:rFonts w:ascii="Tahoma" w:eastAsiaTheme="minorEastAsia" w:hAnsi="Tahoma" w:cs="Tahoma"/>
      <w:sz w:val="24"/>
      <w:szCs w:val="24"/>
      <w:lang w:eastAsia="ru-RU"/>
    </w:rPr>
  </w:style>
  <w:style w:type="character" w:customStyle="1" w:styleId="FontStyle45">
    <w:name w:val="Font Style45"/>
    <w:basedOn w:val="a0"/>
    <w:uiPriority w:val="99"/>
    <w:rsid w:val="00D53C60"/>
    <w:rPr>
      <w:rFonts w:ascii="Arial" w:hAnsi="Arial" w:cs="Arial"/>
      <w:sz w:val="34"/>
      <w:szCs w:val="34"/>
    </w:rPr>
  </w:style>
  <w:style w:type="paragraph" w:customStyle="1" w:styleId="Style5">
    <w:name w:val="Style5"/>
    <w:basedOn w:val="a"/>
    <w:uiPriority w:val="99"/>
    <w:rsid w:val="00D53C60"/>
    <w:pPr>
      <w:widowControl w:val="0"/>
      <w:autoSpaceDE w:val="0"/>
      <w:autoSpaceDN w:val="0"/>
      <w:adjustRightInd w:val="0"/>
      <w:spacing w:after="0" w:line="264" w:lineRule="exact"/>
      <w:ind w:firstLine="706"/>
      <w:jc w:val="both"/>
    </w:pPr>
    <w:rPr>
      <w:rFonts w:ascii="Tahoma" w:eastAsiaTheme="minorEastAsia" w:hAnsi="Tahoma" w:cs="Tahoma"/>
      <w:sz w:val="24"/>
      <w:szCs w:val="24"/>
      <w:lang w:eastAsia="ru-RU"/>
    </w:rPr>
  </w:style>
  <w:style w:type="paragraph" w:customStyle="1" w:styleId="Style8">
    <w:name w:val="Style8"/>
    <w:basedOn w:val="a"/>
    <w:uiPriority w:val="99"/>
    <w:rsid w:val="00D53C60"/>
    <w:pPr>
      <w:widowControl w:val="0"/>
      <w:autoSpaceDE w:val="0"/>
      <w:autoSpaceDN w:val="0"/>
      <w:adjustRightInd w:val="0"/>
      <w:spacing w:after="0" w:line="262" w:lineRule="exact"/>
    </w:pPr>
    <w:rPr>
      <w:rFonts w:ascii="Tahoma" w:eastAsiaTheme="minorEastAsia" w:hAnsi="Tahoma" w:cs="Tahoma"/>
      <w:sz w:val="24"/>
      <w:szCs w:val="24"/>
      <w:lang w:eastAsia="ru-RU"/>
    </w:rPr>
  </w:style>
  <w:style w:type="paragraph" w:customStyle="1" w:styleId="Style9">
    <w:name w:val="Style9"/>
    <w:basedOn w:val="a"/>
    <w:uiPriority w:val="99"/>
    <w:rsid w:val="00D53C60"/>
    <w:pPr>
      <w:widowControl w:val="0"/>
      <w:autoSpaceDE w:val="0"/>
      <w:autoSpaceDN w:val="0"/>
      <w:adjustRightInd w:val="0"/>
      <w:spacing w:after="0" w:line="262" w:lineRule="exact"/>
      <w:ind w:firstLine="682"/>
      <w:jc w:val="both"/>
    </w:pPr>
    <w:rPr>
      <w:rFonts w:ascii="Tahoma" w:eastAsiaTheme="minorEastAsia" w:hAnsi="Tahoma" w:cs="Tahoma"/>
      <w:sz w:val="24"/>
      <w:szCs w:val="24"/>
      <w:lang w:eastAsia="ru-RU"/>
    </w:rPr>
  </w:style>
  <w:style w:type="paragraph" w:customStyle="1" w:styleId="Style10">
    <w:name w:val="Style1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1">
    <w:name w:val="Style1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
    <w:uiPriority w:val="99"/>
    <w:rsid w:val="00D53C60"/>
    <w:pPr>
      <w:widowControl w:val="0"/>
      <w:autoSpaceDE w:val="0"/>
      <w:autoSpaceDN w:val="0"/>
      <w:adjustRightInd w:val="0"/>
      <w:spacing w:after="0" w:line="269" w:lineRule="exact"/>
      <w:jc w:val="both"/>
    </w:pPr>
    <w:rPr>
      <w:rFonts w:ascii="Tahoma" w:eastAsiaTheme="minorEastAsia" w:hAnsi="Tahoma" w:cs="Tahoma"/>
      <w:sz w:val="24"/>
      <w:szCs w:val="24"/>
      <w:lang w:eastAsia="ru-RU"/>
    </w:rPr>
  </w:style>
  <w:style w:type="character" w:customStyle="1" w:styleId="FontStyle46">
    <w:name w:val="Font Style46"/>
    <w:basedOn w:val="a0"/>
    <w:uiPriority w:val="99"/>
    <w:rsid w:val="00D53C60"/>
    <w:rPr>
      <w:rFonts w:ascii="Arial" w:hAnsi="Arial" w:cs="Arial"/>
      <w:sz w:val="20"/>
      <w:szCs w:val="20"/>
    </w:rPr>
  </w:style>
  <w:style w:type="character" w:customStyle="1" w:styleId="FontStyle47">
    <w:name w:val="Font Style47"/>
    <w:basedOn w:val="a0"/>
    <w:uiPriority w:val="99"/>
    <w:rsid w:val="00D53C60"/>
    <w:rPr>
      <w:rFonts w:ascii="Arial" w:hAnsi="Arial" w:cs="Arial"/>
      <w:spacing w:val="-30"/>
      <w:sz w:val="36"/>
      <w:szCs w:val="36"/>
    </w:rPr>
  </w:style>
  <w:style w:type="character" w:customStyle="1" w:styleId="FontStyle50">
    <w:name w:val="Font Style50"/>
    <w:basedOn w:val="a0"/>
    <w:uiPriority w:val="99"/>
    <w:rsid w:val="00D53C60"/>
    <w:rPr>
      <w:rFonts w:ascii="Times New Roman" w:hAnsi="Times New Roman" w:cs="Times New Roman"/>
      <w:spacing w:val="40"/>
      <w:sz w:val="22"/>
      <w:szCs w:val="22"/>
    </w:rPr>
  </w:style>
  <w:style w:type="character" w:customStyle="1" w:styleId="FontStyle70">
    <w:name w:val="Font Style70"/>
    <w:basedOn w:val="a0"/>
    <w:uiPriority w:val="99"/>
    <w:rsid w:val="00D53C60"/>
    <w:rPr>
      <w:rFonts w:ascii="Arial" w:hAnsi="Arial" w:cs="Arial"/>
      <w:b/>
      <w:bCs/>
      <w:sz w:val="16"/>
      <w:szCs w:val="16"/>
    </w:rPr>
  </w:style>
  <w:style w:type="paragraph" w:customStyle="1" w:styleId="Style6">
    <w:name w:val="Style6"/>
    <w:basedOn w:val="a"/>
    <w:uiPriority w:val="99"/>
    <w:rsid w:val="00D53C60"/>
    <w:pPr>
      <w:widowControl w:val="0"/>
      <w:autoSpaceDE w:val="0"/>
      <w:autoSpaceDN w:val="0"/>
      <w:adjustRightInd w:val="0"/>
      <w:spacing w:after="0" w:line="186" w:lineRule="exact"/>
      <w:jc w:val="both"/>
    </w:pPr>
    <w:rPr>
      <w:rFonts w:ascii="Tahoma" w:eastAsiaTheme="minorEastAsia" w:hAnsi="Tahoma" w:cs="Tahoma"/>
      <w:sz w:val="24"/>
      <w:szCs w:val="24"/>
      <w:lang w:eastAsia="ru-RU"/>
    </w:rPr>
  </w:style>
  <w:style w:type="character" w:customStyle="1" w:styleId="FontStyle51">
    <w:name w:val="Font Style51"/>
    <w:basedOn w:val="a0"/>
    <w:uiPriority w:val="99"/>
    <w:rsid w:val="00D53C60"/>
    <w:rPr>
      <w:rFonts w:ascii="Arial" w:hAnsi="Arial" w:cs="Arial"/>
      <w:sz w:val="14"/>
      <w:szCs w:val="14"/>
    </w:rPr>
  </w:style>
  <w:style w:type="paragraph" w:customStyle="1" w:styleId="Style15">
    <w:name w:val="Style1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48">
    <w:name w:val="Font Style48"/>
    <w:basedOn w:val="a0"/>
    <w:uiPriority w:val="99"/>
    <w:rsid w:val="00D53C60"/>
    <w:rPr>
      <w:rFonts w:ascii="Tahoma" w:hAnsi="Tahoma" w:cs="Tahoma"/>
      <w:sz w:val="22"/>
      <w:szCs w:val="22"/>
    </w:rPr>
  </w:style>
  <w:style w:type="character" w:customStyle="1" w:styleId="FontStyle49">
    <w:name w:val="Font Style49"/>
    <w:basedOn w:val="a0"/>
    <w:uiPriority w:val="99"/>
    <w:rsid w:val="00D53C60"/>
    <w:rPr>
      <w:rFonts w:ascii="Tahoma" w:hAnsi="Tahoma" w:cs="Tahoma"/>
      <w:i/>
      <w:iCs/>
      <w:spacing w:val="-10"/>
      <w:sz w:val="14"/>
      <w:szCs w:val="14"/>
    </w:rPr>
  </w:style>
  <w:style w:type="paragraph" w:customStyle="1" w:styleId="Style16">
    <w:name w:val="Style16"/>
    <w:basedOn w:val="a"/>
    <w:uiPriority w:val="99"/>
    <w:rsid w:val="00D53C60"/>
    <w:pPr>
      <w:widowControl w:val="0"/>
      <w:autoSpaceDE w:val="0"/>
      <w:autoSpaceDN w:val="0"/>
      <w:adjustRightInd w:val="0"/>
      <w:spacing w:after="0" w:line="181" w:lineRule="exact"/>
      <w:jc w:val="both"/>
    </w:pPr>
    <w:rPr>
      <w:rFonts w:ascii="Tahoma" w:eastAsiaTheme="minorEastAsia" w:hAnsi="Tahoma" w:cs="Tahoma"/>
      <w:sz w:val="24"/>
      <w:szCs w:val="24"/>
      <w:lang w:eastAsia="ru-RU"/>
    </w:rPr>
  </w:style>
  <w:style w:type="paragraph" w:customStyle="1" w:styleId="Style21">
    <w:name w:val="Style21"/>
    <w:basedOn w:val="a"/>
    <w:uiPriority w:val="99"/>
    <w:rsid w:val="00D53C60"/>
    <w:pPr>
      <w:widowControl w:val="0"/>
      <w:autoSpaceDE w:val="0"/>
      <w:autoSpaceDN w:val="0"/>
      <w:adjustRightInd w:val="0"/>
      <w:spacing w:after="0" w:line="262" w:lineRule="exact"/>
      <w:ind w:firstLine="691"/>
      <w:jc w:val="both"/>
    </w:pPr>
    <w:rPr>
      <w:rFonts w:ascii="Tahoma" w:eastAsiaTheme="minorEastAsia" w:hAnsi="Tahoma" w:cs="Tahoma"/>
      <w:sz w:val="24"/>
      <w:szCs w:val="24"/>
      <w:lang w:eastAsia="ru-RU"/>
    </w:rPr>
  </w:style>
  <w:style w:type="character" w:customStyle="1" w:styleId="FontStyle59">
    <w:name w:val="Font Style59"/>
    <w:basedOn w:val="a0"/>
    <w:uiPriority w:val="99"/>
    <w:rsid w:val="00D53C60"/>
    <w:rPr>
      <w:rFonts w:ascii="Arial" w:hAnsi="Arial" w:cs="Arial"/>
      <w:sz w:val="20"/>
      <w:szCs w:val="20"/>
    </w:rPr>
  </w:style>
  <w:style w:type="paragraph" w:customStyle="1" w:styleId="Style24">
    <w:name w:val="Style24"/>
    <w:basedOn w:val="a"/>
    <w:uiPriority w:val="99"/>
    <w:rsid w:val="00D53C60"/>
    <w:pPr>
      <w:widowControl w:val="0"/>
      <w:autoSpaceDE w:val="0"/>
      <w:autoSpaceDN w:val="0"/>
      <w:adjustRightInd w:val="0"/>
      <w:spacing w:after="0" w:line="341" w:lineRule="exact"/>
    </w:pPr>
    <w:rPr>
      <w:rFonts w:ascii="Tahoma" w:eastAsiaTheme="minorEastAsia" w:hAnsi="Tahoma" w:cs="Tahoma"/>
      <w:sz w:val="24"/>
      <w:szCs w:val="24"/>
      <w:lang w:eastAsia="ru-RU"/>
    </w:rPr>
  </w:style>
  <w:style w:type="paragraph" w:customStyle="1" w:styleId="Style27">
    <w:name w:val="Style27"/>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8">
    <w:name w:val="Style28"/>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5">
    <w:name w:val="Style3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52">
    <w:name w:val="Font Style52"/>
    <w:basedOn w:val="a0"/>
    <w:uiPriority w:val="99"/>
    <w:rsid w:val="00D53C60"/>
    <w:rPr>
      <w:rFonts w:ascii="Times New Roman" w:hAnsi="Times New Roman" w:cs="Times New Roman"/>
      <w:b/>
      <w:bCs/>
      <w:i/>
      <w:iCs/>
      <w:spacing w:val="30"/>
      <w:sz w:val="22"/>
      <w:szCs w:val="22"/>
    </w:rPr>
  </w:style>
  <w:style w:type="character" w:customStyle="1" w:styleId="FontStyle53">
    <w:name w:val="Font Style53"/>
    <w:basedOn w:val="a0"/>
    <w:uiPriority w:val="99"/>
    <w:rsid w:val="00D53C60"/>
    <w:rPr>
      <w:rFonts w:ascii="Arial" w:hAnsi="Arial" w:cs="Arial"/>
      <w:i/>
      <w:iCs/>
      <w:spacing w:val="10"/>
      <w:sz w:val="12"/>
      <w:szCs w:val="12"/>
    </w:rPr>
  </w:style>
  <w:style w:type="character" w:customStyle="1" w:styleId="FontStyle55">
    <w:name w:val="Font Style55"/>
    <w:basedOn w:val="a0"/>
    <w:uiPriority w:val="99"/>
    <w:rsid w:val="00D53C60"/>
    <w:rPr>
      <w:rFonts w:ascii="Arial" w:hAnsi="Arial" w:cs="Arial"/>
      <w:b/>
      <w:bCs/>
      <w:i/>
      <w:iCs/>
      <w:sz w:val="12"/>
      <w:szCs w:val="12"/>
    </w:rPr>
  </w:style>
  <w:style w:type="paragraph" w:customStyle="1" w:styleId="Style29">
    <w:name w:val="Style2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0">
    <w:name w:val="Style3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1">
    <w:name w:val="Style3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3">
    <w:name w:val="Style33"/>
    <w:basedOn w:val="a"/>
    <w:uiPriority w:val="99"/>
    <w:rsid w:val="00D53C60"/>
    <w:pPr>
      <w:widowControl w:val="0"/>
      <w:autoSpaceDE w:val="0"/>
      <w:autoSpaceDN w:val="0"/>
      <w:adjustRightInd w:val="0"/>
      <w:spacing w:after="0" w:line="259" w:lineRule="exact"/>
      <w:jc w:val="both"/>
    </w:pPr>
    <w:rPr>
      <w:rFonts w:ascii="Tahoma" w:eastAsiaTheme="minorEastAsia" w:hAnsi="Tahoma" w:cs="Tahoma"/>
      <w:sz w:val="24"/>
      <w:szCs w:val="24"/>
      <w:lang w:eastAsia="ru-RU"/>
    </w:rPr>
  </w:style>
  <w:style w:type="paragraph" w:customStyle="1" w:styleId="Style34">
    <w:name w:val="Style34"/>
    <w:basedOn w:val="a"/>
    <w:uiPriority w:val="99"/>
    <w:rsid w:val="00D53C60"/>
    <w:pPr>
      <w:widowControl w:val="0"/>
      <w:autoSpaceDE w:val="0"/>
      <w:autoSpaceDN w:val="0"/>
      <w:adjustRightInd w:val="0"/>
      <w:spacing w:after="0" w:line="260" w:lineRule="exact"/>
    </w:pPr>
    <w:rPr>
      <w:rFonts w:ascii="Tahoma" w:eastAsiaTheme="minorEastAsia" w:hAnsi="Tahoma" w:cs="Tahoma"/>
      <w:sz w:val="24"/>
      <w:szCs w:val="24"/>
      <w:lang w:eastAsia="ru-RU"/>
    </w:rPr>
  </w:style>
  <w:style w:type="character" w:customStyle="1" w:styleId="FontStyle54">
    <w:name w:val="Font Style54"/>
    <w:basedOn w:val="a0"/>
    <w:uiPriority w:val="99"/>
    <w:rsid w:val="00D53C60"/>
    <w:rPr>
      <w:rFonts w:ascii="Arial" w:hAnsi="Arial" w:cs="Arial"/>
      <w:sz w:val="10"/>
      <w:szCs w:val="10"/>
    </w:rPr>
  </w:style>
  <w:style w:type="character" w:customStyle="1" w:styleId="FontStyle56">
    <w:name w:val="Font Style56"/>
    <w:basedOn w:val="a0"/>
    <w:uiPriority w:val="99"/>
    <w:rsid w:val="00D53C60"/>
    <w:rPr>
      <w:rFonts w:ascii="Times New Roman" w:hAnsi="Times New Roman" w:cs="Times New Roman"/>
      <w:i/>
      <w:iCs/>
      <w:sz w:val="26"/>
      <w:szCs w:val="26"/>
    </w:rPr>
  </w:style>
  <w:style w:type="character" w:customStyle="1" w:styleId="FontStyle57">
    <w:name w:val="Font Style57"/>
    <w:basedOn w:val="a0"/>
    <w:uiPriority w:val="99"/>
    <w:rsid w:val="00D53C60"/>
    <w:rPr>
      <w:rFonts w:ascii="Arial" w:hAnsi="Arial" w:cs="Arial"/>
      <w:b/>
      <w:bCs/>
      <w:i/>
      <w:iCs/>
      <w:smallCaps/>
      <w:spacing w:val="-10"/>
      <w:sz w:val="20"/>
      <w:szCs w:val="20"/>
    </w:rPr>
  </w:style>
  <w:style w:type="character" w:customStyle="1" w:styleId="FontStyle58">
    <w:name w:val="Font Style58"/>
    <w:basedOn w:val="a0"/>
    <w:uiPriority w:val="99"/>
    <w:rsid w:val="00D53C60"/>
    <w:rPr>
      <w:rFonts w:ascii="Arial" w:hAnsi="Arial" w:cs="Arial"/>
      <w:i/>
      <w:iCs/>
      <w:spacing w:val="-10"/>
      <w:sz w:val="16"/>
      <w:szCs w:val="16"/>
    </w:rPr>
  </w:style>
  <w:style w:type="character" w:customStyle="1" w:styleId="FontStyle62">
    <w:name w:val="Font Style62"/>
    <w:basedOn w:val="a0"/>
    <w:uiPriority w:val="99"/>
    <w:rsid w:val="00D53C60"/>
    <w:rPr>
      <w:rFonts w:ascii="Arial" w:hAnsi="Arial" w:cs="Arial"/>
      <w:i/>
      <w:iCs/>
      <w:spacing w:val="-10"/>
      <w:sz w:val="18"/>
      <w:szCs w:val="18"/>
    </w:rPr>
  </w:style>
  <w:style w:type="character" w:customStyle="1" w:styleId="FontStyle63">
    <w:name w:val="Font Style63"/>
    <w:basedOn w:val="a0"/>
    <w:uiPriority w:val="99"/>
    <w:rsid w:val="00D53C60"/>
    <w:rPr>
      <w:rFonts w:ascii="Tahoma" w:hAnsi="Tahoma" w:cs="Tahoma"/>
      <w:b/>
      <w:bCs/>
      <w:i/>
      <w:iCs/>
      <w:spacing w:val="10"/>
      <w:sz w:val="18"/>
      <w:szCs w:val="18"/>
    </w:rPr>
  </w:style>
  <w:style w:type="paragraph" w:customStyle="1" w:styleId="Style37">
    <w:name w:val="Style37"/>
    <w:basedOn w:val="a"/>
    <w:uiPriority w:val="99"/>
    <w:rsid w:val="00D53C60"/>
    <w:pPr>
      <w:widowControl w:val="0"/>
      <w:autoSpaceDE w:val="0"/>
      <w:autoSpaceDN w:val="0"/>
      <w:adjustRightInd w:val="0"/>
      <w:spacing w:after="0" w:line="264" w:lineRule="exact"/>
      <w:ind w:hanging="274"/>
    </w:pPr>
    <w:rPr>
      <w:rFonts w:ascii="Tahoma" w:eastAsiaTheme="minorEastAsia" w:hAnsi="Tahoma" w:cs="Tahoma"/>
      <w:sz w:val="24"/>
      <w:szCs w:val="24"/>
      <w:lang w:eastAsia="ru-RU"/>
    </w:rPr>
  </w:style>
  <w:style w:type="character" w:customStyle="1" w:styleId="FontStyle68">
    <w:name w:val="Font Style68"/>
    <w:basedOn w:val="a0"/>
    <w:uiPriority w:val="99"/>
    <w:rsid w:val="00D53C60"/>
    <w:rPr>
      <w:rFonts w:ascii="Arial" w:hAnsi="Arial" w:cs="Arial"/>
      <w:b/>
      <w:bCs/>
      <w:i/>
      <w:iCs/>
      <w:smallCaps/>
      <w:spacing w:val="-10"/>
      <w:sz w:val="24"/>
      <w:szCs w:val="24"/>
    </w:rPr>
  </w:style>
  <w:style w:type="paragraph" w:customStyle="1" w:styleId="Style25">
    <w:name w:val="Style25"/>
    <w:basedOn w:val="a"/>
    <w:uiPriority w:val="99"/>
    <w:rsid w:val="00D53C60"/>
    <w:pPr>
      <w:widowControl w:val="0"/>
      <w:autoSpaceDE w:val="0"/>
      <w:autoSpaceDN w:val="0"/>
      <w:adjustRightInd w:val="0"/>
      <w:spacing w:after="0" w:line="187" w:lineRule="exact"/>
      <w:jc w:val="both"/>
    </w:pPr>
    <w:rPr>
      <w:rFonts w:ascii="Tahoma" w:eastAsiaTheme="minorEastAsia" w:hAnsi="Tahoma" w:cs="Tahoma"/>
      <w:sz w:val="24"/>
      <w:szCs w:val="24"/>
      <w:lang w:eastAsia="ru-RU"/>
    </w:rPr>
  </w:style>
  <w:style w:type="paragraph" w:customStyle="1" w:styleId="Style32">
    <w:name w:val="Style32"/>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6">
    <w:name w:val="Style36"/>
    <w:basedOn w:val="a"/>
    <w:uiPriority w:val="99"/>
    <w:rsid w:val="00D53C60"/>
    <w:pPr>
      <w:widowControl w:val="0"/>
      <w:autoSpaceDE w:val="0"/>
      <w:autoSpaceDN w:val="0"/>
      <w:adjustRightInd w:val="0"/>
      <w:spacing w:after="0" w:line="192" w:lineRule="exact"/>
      <w:ind w:firstLine="149"/>
      <w:jc w:val="both"/>
    </w:pPr>
    <w:rPr>
      <w:rFonts w:ascii="Tahoma" w:eastAsiaTheme="minorEastAsia" w:hAnsi="Tahoma" w:cs="Tahoma"/>
      <w:sz w:val="24"/>
      <w:szCs w:val="24"/>
      <w:lang w:eastAsia="ru-RU"/>
    </w:rPr>
  </w:style>
  <w:style w:type="character" w:customStyle="1" w:styleId="FontStyle60">
    <w:name w:val="Font Style60"/>
    <w:basedOn w:val="a0"/>
    <w:uiPriority w:val="99"/>
    <w:rsid w:val="00D53C60"/>
    <w:rPr>
      <w:rFonts w:ascii="Times New Roman" w:hAnsi="Times New Roman" w:cs="Times New Roman"/>
      <w:b/>
      <w:bCs/>
      <w:sz w:val="18"/>
      <w:szCs w:val="18"/>
    </w:rPr>
  </w:style>
  <w:style w:type="character" w:customStyle="1" w:styleId="FontStyle69">
    <w:name w:val="Font Style69"/>
    <w:basedOn w:val="a0"/>
    <w:uiPriority w:val="99"/>
    <w:rsid w:val="00D53C60"/>
    <w:rPr>
      <w:rFonts w:ascii="Arial" w:hAnsi="Arial" w:cs="Arial"/>
      <w:i/>
      <w:iCs/>
      <w:sz w:val="16"/>
      <w:szCs w:val="16"/>
    </w:rPr>
  </w:style>
  <w:style w:type="paragraph" w:customStyle="1" w:styleId="Style38">
    <w:name w:val="Style38"/>
    <w:basedOn w:val="a"/>
    <w:uiPriority w:val="99"/>
    <w:rsid w:val="00D53C60"/>
    <w:pPr>
      <w:widowControl w:val="0"/>
      <w:autoSpaceDE w:val="0"/>
      <w:autoSpaceDN w:val="0"/>
      <w:adjustRightInd w:val="0"/>
      <w:spacing w:after="0" w:line="262" w:lineRule="exact"/>
      <w:ind w:hanging="269"/>
      <w:jc w:val="both"/>
    </w:pPr>
    <w:rPr>
      <w:rFonts w:ascii="Tahoma" w:eastAsiaTheme="minorEastAsia" w:hAnsi="Tahoma" w:cs="Tahoma"/>
      <w:sz w:val="24"/>
      <w:szCs w:val="24"/>
      <w:lang w:eastAsia="ru-RU"/>
    </w:rPr>
  </w:style>
  <w:style w:type="paragraph" w:customStyle="1" w:styleId="Style39">
    <w:name w:val="Style39"/>
    <w:basedOn w:val="a"/>
    <w:uiPriority w:val="99"/>
    <w:rsid w:val="00D53C60"/>
    <w:pPr>
      <w:widowControl w:val="0"/>
      <w:autoSpaceDE w:val="0"/>
      <w:autoSpaceDN w:val="0"/>
      <w:adjustRightInd w:val="0"/>
      <w:spacing w:after="0" w:line="262" w:lineRule="exact"/>
      <w:ind w:firstLine="274"/>
      <w:jc w:val="both"/>
    </w:pPr>
    <w:rPr>
      <w:rFonts w:ascii="Tahoma" w:eastAsiaTheme="minorEastAsia" w:hAnsi="Tahoma" w:cs="Tahoma"/>
      <w:sz w:val="24"/>
      <w:szCs w:val="24"/>
      <w:lang w:eastAsia="ru-RU"/>
    </w:rPr>
  </w:style>
  <w:style w:type="paragraph" w:customStyle="1" w:styleId="Style19">
    <w:name w:val="Style1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0">
    <w:name w:val="Style20"/>
    <w:basedOn w:val="a"/>
    <w:uiPriority w:val="99"/>
    <w:rsid w:val="00D53C60"/>
    <w:pPr>
      <w:widowControl w:val="0"/>
      <w:autoSpaceDE w:val="0"/>
      <w:autoSpaceDN w:val="0"/>
      <w:adjustRightInd w:val="0"/>
      <w:spacing w:after="0" w:line="197" w:lineRule="exact"/>
      <w:ind w:hanging="370"/>
    </w:pPr>
    <w:rPr>
      <w:rFonts w:ascii="Tahoma" w:eastAsiaTheme="minorEastAsia" w:hAnsi="Tahoma" w:cs="Tahoma"/>
      <w:sz w:val="24"/>
      <w:szCs w:val="24"/>
      <w:lang w:eastAsia="ru-RU"/>
    </w:rPr>
  </w:style>
  <w:style w:type="paragraph" w:customStyle="1" w:styleId="Style14">
    <w:name w:val="Style14"/>
    <w:basedOn w:val="a"/>
    <w:uiPriority w:val="99"/>
    <w:rsid w:val="00D53C60"/>
    <w:pPr>
      <w:widowControl w:val="0"/>
      <w:autoSpaceDE w:val="0"/>
      <w:autoSpaceDN w:val="0"/>
      <w:adjustRightInd w:val="0"/>
      <w:spacing w:after="0" w:line="259" w:lineRule="exact"/>
      <w:ind w:hanging="307"/>
    </w:pPr>
    <w:rPr>
      <w:rFonts w:ascii="Tahoma" w:eastAsiaTheme="minorEastAsia" w:hAnsi="Tahoma" w:cs="Tahoma"/>
      <w:sz w:val="24"/>
      <w:szCs w:val="24"/>
      <w:lang w:eastAsia="ru-RU"/>
    </w:rPr>
  </w:style>
  <w:style w:type="character" w:styleId="a3">
    <w:name w:val="Placeholder Text"/>
    <w:basedOn w:val="a0"/>
    <w:uiPriority w:val="99"/>
    <w:semiHidden/>
    <w:rsid w:val="00FC2CC6"/>
    <w:rPr>
      <w:color w:val="808080"/>
    </w:rPr>
  </w:style>
  <w:style w:type="paragraph" w:styleId="a4">
    <w:name w:val="Balloon Text"/>
    <w:basedOn w:val="a"/>
    <w:link w:val="a5"/>
    <w:uiPriority w:val="99"/>
    <w:semiHidden/>
    <w:unhideWhenUsed/>
    <w:rsid w:val="00FC2C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2CC6"/>
    <w:rPr>
      <w:rFonts w:ascii="Tahoma" w:hAnsi="Tahoma" w:cs="Tahoma"/>
      <w:sz w:val="16"/>
      <w:szCs w:val="16"/>
    </w:rPr>
  </w:style>
  <w:style w:type="paragraph" w:customStyle="1" w:styleId="Style40">
    <w:name w:val="Style40"/>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4">
    <w:name w:val="Font Style64"/>
    <w:basedOn w:val="a0"/>
    <w:uiPriority w:val="99"/>
    <w:rsid w:val="001E233A"/>
    <w:rPr>
      <w:rFonts w:ascii="Times New Roman" w:hAnsi="Times New Roman" w:cs="Times New Roman"/>
      <w:i/>
      <w:iCs/>
      <w:spacing w:val="20"/>
      <w:sz w:val="22"/>
      <w:szCs w:val="22"/>
    </w:rPr>
  </w:style>
  <w:style w:type="paragraph" w:customStyle="1" w:styleId="Style17">
    <w:name w:val="Style1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6">
    <w:name w:val="Style26"/>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6">
    <w:name w:val="Font Style66"/>
    <w:basedOn w:val="a0"/>
    <w:uiPriority w:val="99"/>
    <w:rsid w:val="001E233A"/>
    <w:rPr>
      <w:rFonts w:ascii="Arial" w:hAnsi="Arial" w:cs="Arial"/>
      <w:b/>
      <w:bCs/>
      <w:i/>
      <w:iCs/>
      <w:sz w:val="10"/>
      <w:szCs w:val="10"/>
    </w:rPr>
  </w:style>
  <w:style w:type="paragraph" w:customStyle="1" w:styleId="Style7">
    <w:name w:val="Style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8">
    <w:name w:val="Style18"/>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styleId="a6">
    <w:name w:val="header"/>
    <w:basedOn w:val="a"/>
    <w:link w:val="a7"/>
    <w:uiPriority w:val="99"/>
    <w:unhideWhenUsed/>
    <w:rsid w:val="00B709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09BA"/>
  </w:style>
  <w:style w:type="paragraph" w:styleId="a8">
    <w:name w:val="footer"/>
    <w:basedOn w:val="a"/>
    <w:link w:val="a9"/>
    <w:uiPriority w:val="99"/>
    <w:unhideWhenUsed/>
    <w:rsid w:val="00B709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09BA"/>
  </w:style>
  <w:style w:type="character" w:customStyle="1" w:styleId="31">
    <w:name w:val="Основной текст (3)_"/>
    <w:link w:val="32"/>
    <w:uiPriority w:val="99"/>
    <w:locked/>
    <w:rsid w:val="00B709BA"/>
    <w:rPr>
      <w:rFonts w:ascii="Times New Roman" w:hAnsi="Times New Roman"/>
      <w:sz w:val="31"/>
      <w:shd w:val="clear" w:color="auto" w:fill="FFFFFF"/>
    </w:rPr>
  </w:style>
  <w:style w:type="paragraph" w:customStyle="1" w:styleId="32">
    <w:name w:val="Основной текст (3)"/>
    <w:basedOn w:val="a"/>
    <w:link w:val="31"/>
    <w:uiPriority w:val="99"/>
    <w:rsid w:val="00B709BA"/>
    <w:pPr>
      <w:shd w:val="clear" w:color="auto" w:fill="FFFFFF"/>
      <w:spacing w:before="3480" w:after="0" w:line="734" w:lineRule="exact"/>
      <w:jc w:val="center"/>
    </w:pPr>
    <w:rPr>
      <w:rFonts w:ascii="Times New Roman" w:hAnsi="Times New Roman"/>
      <w:sz w:val="31"/>
    </w:rPr>
  </w:style>
  <w:style w:type="character" w:customStyle="1" w:styleId="aa">
    <w:name w:val="Основной текст_"/>
    <w:link w:val="11"/>
    <w:uiPriority w:val="99"/>
    <w:locked/>
    <w:rsid w:val="008D252C"/>
    <w:rPr>
      <w:rFonts w:ascii="Times New Roman" w:hAnsi="Times New Roman"/>
      <w:sz w:val="23"/>
      <w:shd w:val="clear" w:color="auto" w:fill="FFFFFF"/>
    </w:rPr>
  </w:style>
  <w:style w:type="character" w:customStyle="1" w:styleId="21">
    <w:name w:val="Заголовок №2_"/>
    <w:link w:val="22"/>
    <w:uiPriority w:val="99"/>
    <w:locked/>
    <w:rsid w:val="008D252C"/>
    <w:rPr>
      <w:rFonts w:ascii="Times New Roman" w:hAnsi="Times New Roman"/>
      <w:sz w:val="23"/>
      <w:shd w:val="clear" w:color="auto" w:fill="FFFFFF"/>
    </w:rPr>
  </w:style>
  <w:style w:type="paragraph" w:customStyle="1" w:styleId="11">
    <w:name w:val="Основной текст1"/>
    <w:basedOn w:val="a"/>
    <w:link w:val="aa"/>
    <w:uiPriority w:val="99"/>
    <w:rsid w:val="008D252C"/>
    <w:pPr>
      <w:shd w:val="clear" w:color="auto" w:fill="FFFFFF"/>
      <w:spacing w:after="240" w:line="274" w:lineRule="exact"/>
      <w:ind w:hanging="420"/>
      <w:jc w:val="center"/>
    </w:pPr>
    <w:rPr>
      <w:rFonts w:ascii="Times New Roman" w:hAnsi="Times New Roman"/>
      <w:sz w:val="23"/>
    </w:rPr>
  </w:style>
  <w:style w:type="paragraph" w:customStyle="1" w:styleId="22">
    <w:name w:val="Заголовок №2"/>
    <w:basedOn w:val="a"/>
    <w:link w:val="21"/>
    <w:uiPriority w:val="99"/>
    <w:rsid w:val="008D252C"/>
    <w:pPr>
      <w:shd w:val="clear" w:color="auto" w:fill="FFFFFF"/>
      <w:spacing w:after="300" w:line="240" w:lineRule="atLeast"/>
      <w:ind w:firstLine="700"/>
      <w:jc w:val="both"/>
      <w:outlineLvl w:val="1"/>
    </w:pPr>
    <w:rPr>
      <w:rFonts w:ascii="Times New Roman" w:hAnsi="Times New Roman"/>
      <w:sz w:val="23"/>
    </w:rPr>
  </w:style>
  <w:style w:type="paragraph" w:styleId="ab">
    <w:name w:val="Title"/>
    <w:basedOn w:val="a"/>
    <w:next w:val="a"/>
    <w:link w:val="ac"/>
    <w:uiPriority w:val="10"/>
    <w:qFormat/>
    <w:rsid w:val="008D252C"/>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rPr>
  </w:style>
  <w:style w:type="character" w:customStyle="1" w:styleId="ac">
    <w:name w:val="Название Знак"/>
    <w:basedOn w:val="a0"/>
    <w:link w:val="ab"/>
    <w:uiPriority w:val="10"/>
    <w:rsid w:val="008D252C"/>
    <w:rPr>
      <w:rFonts w:asciiTheme="majorHAnsi" w:eastAsiaTheme="majorEastAsia" w:hAnsiTheme="majorHAnsi" w:cstheme="majorBidi"/>
      <w:color w:val="444E55" w:themeColor="text2" w:themeShade="BF"/>
      <w:spacing w:val="5"/>
      <w:kern w:val="28"/>
      <w:sz w:val="52"/>
      <w:szCs w:val="52"/>
    </w:rPr>
  </w:style>
  <w:style w:type="paragraph" w:styleId="ad">
    <w:name w:val="No Spacing"/>
    <w:uiPriority w:val="1"/>
    <w:qFormat/>
    <w:rsid w:val="008D252C"/>
    <w:pPr>
      <w:spacing w:after="0" w:line="240" w:lineRule="auto"/>
    </w:pPr>
  </w:style>
  <w:style w:type="character" w:customStyle="1" w:styleId="10">
    <w:name w:val="Заголовок 1 Знак"/>
    <w:basedOn w:val="a0"/>
    <w:link w:val="1"/>
    <w:uiPriority w:val="9"/>
    <w:rsid w:val="008D252C"/>
    <w:rPr>
      <w:rFonts w:asciiTheme="majorHAnsi" w:eastAsiaTheme="majorEastAsia" w:hAnsiTheme="majorHAnsi" w:cstheme="majorBidi"/>
      <w:b/>
      <w:bCs/>
      <w:color w:val="71941A" w:themeColor="accent1" w:themeShade="BF"/>
      <w:sz w:val="28"/>
      <w:szCs w:val="28"/>
    </w:rPr>
  </w:style>
  <w:style w:type="paragraph" w:styleId="ae">
    <w:name w:val="Subtitle"/>
    <w:basedOn w:val="a"/>
    <w:next w:val="a"/>
    <w:link w:val="af"/>
    <w:uiPriority w:val="11"/>
    <w:qFormat/>
    <w:rsid w:val="001B14A1"/>
    <w:pPr>
      <w:numPr>
        <w:ilvl w:val="1"/>
      </w:numPr>
    </w:pPr>
    <w:rPr>
      <w:rFonts w:asciiTheme="majorHAnsi" w:eastAsiaTheme="majorEastAsia" w:hAnsiTheme="majorHAnsi" w:cstheme="majorBidi"/>
      <w:i/>
      <w:iCs/>
      <w:color w:val="98C723" w:themeColor="accent1"/>
      <w:spacing w:val="15"/>
      <w:sz w:val="24"/>
      <w:szCs w:val="24"/>
    </w:rPr>
  </w:style>
  <w:style w:type="character" w:customStyle="1" w:styleId="af">
    <w:name w:val="Подзаголовок Знак"/>
    <w:basedOn w:val="a0"/>
    <w:link w:val="ae"/>
    <w:uiPriority w:val="11"/>
    <w:rsid w:val="001B14A1"/>
    <w:rPr>
      <w:rFonts w:asciiTheme="majorHAnsi" w:eastAsiaTheme="majorEastAsia" w:hAnsiTheme="majorHAnsi" w:cstheme="majorBidi"/>
      <w:i/>
      <w:iCs/>
      <w:color w:val="98C723" w:themeColor="accent1"/>
      <w:spacing w:val="15"/>
      <w:sz w:val="24"/>
      <w:szCs w:val="24"/>
    </w:rPr>
  </w:style>
  <w:style w:type="paragraph" w:styleId="af0">
    <w:name w:val="TOC Heading"/>
    <w:basedOn w:val="1"/>
    <w:next w:val="a"/>
    <w:uiPriority w:val="39"/>
    <w:unhideWhenUsed/>
    <w:qFormat/>
    <w:rsid w:val="001B14A1"/>
    <w:pPr>
      <w:outlineLvl w:val="9"/>
    </w:pPr>
    <w:rPr>
      <w:lang w:eastAsia="ru-RU"/>
    </w:rPr>
  </w:style>
  <w:style w:type="paragraph" w:styleId="23">
    <w:name w:val="toc 2"/>
    <w:basedOn w:val="a"/>
    <w:next w:val="a"/>
    <w:autoRedefine/>
    <w:uiPriority w:val="39"/>
    <w:unhideWhenUsed/>
    <w:qFormat/>
    <w:rsid w:val="001B14A1"/>
    <w:pPr>
      <w:spacing w:before="240" w:after="0"/>
    </w:pPr>
    <w:rPr>
      <w:b/>
      <w:bCs/>
      <w:sz w:val="20"/>
      <w:szCs w:val="20"/>
    </w:rPr>
  </w:style>
  <w:style w:type="paragraph" w:styleId="12">
    <w:name w:val="toc 1"/>
    <w:basedOn w:val="a"/>
    <w:next w:val="a"/>
    <w:autoRedefine/>
    <w:uiPriority w:val="39"/>
    <w:unhideWhenUsed/>
    <w:qFormat/>
    <w:rsid w:val="001B14A1"/>
    <w:pPr>
      <w:spacing w:before="360" w:after="0"/>
    </w:pPr>
    <w:rPr>
      <w:rFonts w:asciiTheme="majorHAnsi" w:hAnsiTheme="majorHAnsi"/>
      <w:b/>
      <w:bCs/>
      <w:caps/>
      <w:sz w:val="24"/>
      <w:szCs w:val="24"/>
    </w:rPr>
  </w:style>
  <w:style w:type="character" w:styleId="af1">
    <w:name w:val="Hyperlink"/>
    <w:basedOn w:val="a0"/>
    <w:uiPriority w:val="99"/>
    <w:unhideWhenUsed/>
    <w:rsid w:val="001B14A1"/>
    <w:rPr>
      <w:color w:val="26CBEC" w:themeColor="hyperlink"/>
      <w:u w:val="single"/>
    </w:rPr>
  </w:style>
  <w:style w:type="paragraph" w:styleId="33">
    <w:name w:val="toc 3"/>
    <w:basedOn w:val="a"/>
    <w:next w:val="a"/>
    <w:autoRedefine/>
    <w:uiPriority w:val="39"/>
    <w:unhideWhenUsed/>
    <w:qFormat/>
    <w:rsid w:val="00F06145"/>
    <w:pPr>
      <w:spacing w:after="0"/>
      <w:ind w:left="220"/>
    </w:pPr>
    <w:rPr>
      <w:sz w:val="20"/>
      <w:szCs w:val="20"/>
    </w:rPr>
  </w:style>
  <w:style w:type="character" w:customStyle="1" w:styleId="20">
    <w:name w:val="Заголовок 2 Знак"/>
    <w:basedOn w:val="a0"/>
    <w:link w:val="2"/>
    <w:uiPriority w:val="9"/>
    <w:rsid w:val="00F06145"/>
    <w:rPr>
      <w:rFonts w:asciiTheme="majorHAnsi" w:eastAsiaTheme="majorEastAsia" w:hAnsiTheme="majorHAnsi" w:cstheme="majorBidi"/>
      <w:b/>
      <w:bCs/>
      <w:color w:val="98C723" w:themeColor="accent1"/>
      <w:sz w:val="26"/>
      <w:szCs w:val="26"/>
    </w:rPr>
  </w:style>
  <w:style w:type="character" w:customStyle="1" w:styleId="30">
    <w:name w:val="Заголовок 3 Знак"/>
    <w:basedOn w:val="a0"/>
    <w:link w:val="3"/>
    <w:uiPriority w:val="9"/>
    <w:rsid w:val="00F06145"/>
    <w:rPr>
      <w:rFonts w:asciiTheme="majorHAnsi" w:eastAsiaTheme="majorEastAsia" w:hAnsiTheme="majorHAnsi" w:cstheme="majorBidi"/>
      <w:b/>
      <w:bCs/>
      <w:color w:val="98C723" w:themeColor="accent1"/>
    </w:rPr>
  </w:style>
  <w:style w:type="character" w:customStyle="1" w:styleId="40">
    <w:name w:val="Заголовок 4 Знак"/>
    <w:basedOn w:val="a0"/>
    <w:link w:val="4"/>
    <w:uiPriority w:val="9"/>
    <w:rsid w:val="00F06145"/>
    <w:rPr>
      <w:rFonts w:asciiTheme="majorHAnsi" w:eastAsiaTheme="majorEastAsia" w:hAnsiTheme="majorHAnsi" w:cstheme="majorBidi"/>
      <w:b/>
      <w:bCs/>
      <w:i/>
      <w:iCs/>
      <w:color w:val="98C723" w:themeColor="accent1"/>
    </w:rPr>
  </w:style>
  <w:style w:type="paragraph" w:styleId="41">
    <w:name w:val="toc 4"/>
    <w:basedOn w:val="a"/>
    <w:next w:val="a"/>
    <w:autoRedefine/>
    <w:uiPriority w:val="39"/>
    <w:unhideWhenUsed/>
    <w:rsid w:val="00F06145"/>
    <w:pPr>
      <w:spacing w:after="0"/>
      <w:ind w:left="440"/>
    </w:pPr>
    <w:rPr>
      <w:sz w:val="20"/>
      <w:szCs w:val="20"/>
    </w:rPr>
  </w:style>
  <w:style w:type="paragraph" w:styleId="5">
    <w:name w:val="toc 5"/>
    <w:basedOn w:val="a"/>
    <w:next w:val="a"/>
    <w:autoRedefine/>
    <w:uiPriority w:val="39"/>
    <w:unhideWhenUsed/>
    <w:rsid w:val="00F06145"/>
    <w:pPr>
      <w:spacing w:after="0"/>
      <w:ind w:left="660"/>
    </w:pPr>
    <w:rPr>
      <w:sz w:val="20"/>
      <w:szCs w:val="20"/>
    </w:rPr>
  </w:style>
  <w:style w:type="paragraph" w:styleId="6">
    <w:name w:val="toc 6"/>
    <w:basedOn w:val="a"/>
    <w:next w:val="a"/>
    <w:autoRedefine/>
    <w:uiPriority w:val="39"/>
    <w:unhideWhenUsed/>
    <w:rsid w:val="00F06145"/>
    <w:pPr>
      <w:spacing w:after="0"/>
      <w:ind w:left="880"/>
    </w:pPr>
    <w:rPr>
      <w:sz w:val="20"/>
      <w:szCs w:val="20"/>
    </w:rPr>
  </w:style>
  <w:style w:type="paragraph" w:styleId="7">
    <w:name w:val="toc 7"/>
    <w:basedOn w:val="a"/>
    <w:next w:val="a"/>
    <w:autoRedefine/>
    <w:uiPriority w:val="39"/>
    <w:unhideWhenUsed/>
    <w:rsid w:val="00F06145"/>
    <w:pPr>
      <w:spacing w:after="0"/>
      <w:ind w:left="1100"/>
    </w:pPr>
    <w:rPr>
      <w:sz w:val="20"/>
      <w:szCs w:val="20"/>
    </w:rPr>
  </w:style>
  <w:style w:type="paragraph" w:styleId="8">
    <w:name w:val="toc 8"/>
    <w:basedOn w:val="a"/>
    <w:next w:val="a"/>
    <w:autoRedefine/>
    <w:uiPriority w:val="39"/>
    <w:unhideWhenUsed/>
    <w:rsid w:val="00F06145"/>
    <w:pPr>
      <w:spacing w:after="0"/>
      <w:ind w:left="1320"/>
    </w:pPr>
    <w:rPr>
      <w:sz w:val="20"/>
      <w:szCs w:val="20"/>
    </w:rPr>
  </w:style>
  <w:style w:type="paragraph" w:styleId="9">
    <w:name w:val="toc 9"/>
    <w:basedOn w:val="a"/>
    <w:next w:val="a"/>
    <w:autoRedefine/>
    <w:uiPriority w:val="39"/>
    <w:unhideWhenUsed/>
    <w:rsid w:val="00F06145"/>
    <w:pPr>
      <w:spacing w:after="0"/>
      <w:ind w:left="1540"/>
    </w:pPr>
    <w:rPr>
      <w:sz w:val="20"/>
      <w:szCs w:val="20"/>
    </w:rPr>
  </w:style>
  <w:style w:type="paragraph" w:customStyle="1" w:styleId="ConsNormal">
    <w:name w:val="ConsNormal"/>
    <w:rsid w:val="002822E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2">
    <w:name w:val="Body Text Indent"/>
    <w:basedOn w:val="a"/>
    <w:link w:val="af3"/>
    <w:rsid w:val="002822E1"/>
    <w:pPr>
      <w:widowControl w:val="0"/>
      <w:spacing w:after="0" w:line="240" w:lineRule="auto"/>
      <w:ind w:firstLine="360"/>
      <w:jc w:val="both"/>
    </w:pPr>
    <w:rPr>
      <w:rFonts w:ascii="Times New Roman" w:eastAsia="Times New Roman" w:hAnsi="Times New Roman" w:cs="Times New Roman"/>
      <w:sz w:val="24"/>
      <w:szCs w:val="20"/>
      <w:lang w:eastAsia="ru-RU"/>
    </w:rPr>
  </w:style>
  <w:style w:type="character" w:customStyle="1" w:styleId="af3">
    <w:name w:val="Основной текст с отступом Знак"/>
    <w:basedOn w:val="a0"/>
    <w:link w:val="af2"/>
    <w:rsid w:val="002822E1"/>
    <w:rPr>
      <w:rFonts w:ascii="Times New Roman" w:eastAsia="Times New Roman" w:hAnsi="Times New Roman" w:cs="Times New Roman"/>
      <w:sz w:val="24"/>
      <w:szCs w:val="20"/>
      <w:lang w:eastAsia="ru-RU"/>
    </w:rPr>
  </w:style>
  <w:style w:type="paragraph" w:styleId="af4">
    <w:name w:val="List Paragraph"/>
    <w:basedOn w:val="a"/>
    <w:uiPriority w:val="34"/>
    <w:qFormat/>
    <w:rsid w:val="002822E1"/>
    <w:pPr>
      <w:ind w:left="720"/>
      <w:contextualSpacing/>
    </w:pPr>
  </w:style>
  <w:style w:type="paragraph" w:customStyle="1" w:styleId="210">
    <w:name w:val="Основной текст 21"/>
    <w:basedOn w:val="a"/>
    <w:rsid w:val="00362242"/>
    <w:pPr>
      <w:spacing w:after="0" w:line="360" w:lineRule="auto"/>
      <w:jc w:val="both"/>
    </w:pPr>
    <w:rPr>
      <w:rFonts w:ascii="Arial" w:eastAsia="Times New Roman" w:hAnsi="Arial" w:cs="Times New Roman"/>
      <w:szCs w:val="20"/>
      <w:lang w:val="de-DE" w:eastAsia="ru-RU"/>
    </w:rPr>
  </w:style>
  <w:style w:type="paragraph" w:styleId="24">
    <w:name w:val="Body Text 2"/>
    <w:basedOn w:val="a"/>
    <w:link w:val="25"/>
    <w:uiPriority w:val="99"/>
    <w:semiHidden/>
    <w:unhideWhenUsed/>
    <w:rsid w:val="00362242"/>
    <w:pPr>
      <w:spacing w:after="120" w:line="480" w:lineRule="auto"/>
    </w:pPr>
  </w:style>
  <w:style w:type="character" w:customStyle="1" w:styleId="25">
    <w:name w:val="Основной текст 2 Знак"/>
    <w:basedOn w:val="a0"/>
    <w:link w:val="24"/>
    <w:uiPriority w:val="99"/>
    <w:semiHidden/>
    <w:rsid w:val="00362242"/>
  </w:style>
  <w:style w:type="paragraph" w:styleId="34">
    <w:name w:val="Body Text 3"/>
    <w:basedOn w:val="a"/>
    <w:link w:val="35"/>
    <w:uiPriority w:val="99"/>
    <w:unhideWhenUsed/>
    <w:rsid w:val="00362242"/>
    <w:pPr>
      <w:spacing w:after="120"/>
    </w:pPr>
    <w:rPr>
      <w:sz w:val="16"/>
      <w:szCs w:val="16"/>
    </w:rPr>
  </w:style>
  <w:style w:type="character" w:customStyle="1" w:styleId="35">
    <w:name w:val="Основной текст 3 Знак"/>
    <w:basedOn w:val="a0"/>
    <w:link w:val="34"/>
    <w:uiPriority w:val="99"/>
    <w:rsid w:val="00362242"/>
    <w:rPr>
      <w:sz w:val="16"/>
      <w:szCs w:val="16"/>
    </w:rPr>
  </w:style>
  <w:style w:type="paragraph" w:styleId="af5">
    <w:name w:val="Normal (Web)"/>
    <w:basedOn w:val="a"/>
    <w:rsid w:val="00362242"/>
    <w:pPr>
      <w:spacing w:before="100" w:beforeAutospacing="1" w:after="100" w:afterAutospacing="1" w:line="240" w:lineRule="auto"/>
      <w:ind w:right="125"/>
    </w:pPr>
    <w:rPr>
      <w:rFonts w:ascii="Tahoma" w:eastAsia="Arial Unicode MS" w:hAnsi="Tahoma" w:cs="Tahoma"/>
      <w:color w:val="00000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D252C"/>
    <w:pPr>
      <w:keepNext/>
      <w:keepLines/>
      <w:spacing w:before="480" w:after="0"/>
      <w:outlineLvl w:val="0"/>
    </w:pPr>
    <w:rPr>
      <w:rFonts w:asciiTheme="majorHAnsi" w:eastAsiaTheme="majorEastAsia" w:hAnsiTheme="majorHAnsi" w:cstheme="majorBidi"/>
      <w:b/>
      <w:bCs/>
      <w:color w:val="71941A" w:themeColor="accent1" w:themeShade="BF"/>
      <w:sz w:val="28"/>
      <w:szCs w:val="28"/>
    </w:rPr>
  </w:style>
  <w:style w:type="paragraph" w:styleId="2">
    <w:name w:val="heading 2"/>
    <w:basedOn w:val="a"/>
    <w:next w:val="a"/>
    <w:link w:val="20"/>
    <w:uiPriority w:val="9"/>
    <w:unhideWhenUsed/>
    <w:qFormat/>
    <w:rsid w:val="00F06145"/>
    <w:pPr>
      <w:keepNext/>
      <w:keepLines/>
      <w:spacing w:before="200" w:after="0"/>
      <w:outlineLvl w:val="1"/>
    </w:pPr>
    <w:rPr>
      <w:rFonts w:asciiTheme="majorHAnsi" w:eastAsiaTheme="majorEastAsia" w:hAnsiTheme="majorHAnsi" w:cstheme="majorBidi"/>
      <w:b/>
      <w:bCs/>
      <w:color w:val="98C723" w:themeColor="accent1"/>
      <w:sz w:val="26"/>
      <w:szCs w:val="26"/>
    </w:rPr>
  </w:style>
  <w:style w:type="paragraph" w:styleId="3">
    <w:name w:val="heading 3"/>
    <w:basedOn w:val="a"/>
    <w:next w:val="a"/>
    <w:link w:val="30"/>
    <w:uiPriority w:val="9"/>
    <w:unhideWhenUsed/>
    <w:qFormat/>
    <w:rsid w:val="00F06145"/>
    <w:pPr>
      <w:keepNext/>
      <w:keepLines/>
      <w:spacing w:before="200" w:after="0"/>
      <w:outlineLvl w:val="2"/>
    </w:pPr>
    <w:rPr>
      <w:rFonts w:asciiTheme="majorHAnsi" w:eastAsiaTheme="majorEastAsia" w:hAnsiTheme="majorHAnsi" w:cstheme="majorBidi"/>
      <w:b/>
      <w:bCs/>
      <w:color w:val="98C723" w:themeColor="accent1"/>
    </w:rPr>
  </w:style>
  <w:style w:type="paragraph" w:styleId="4">
    <w:name w:val="heading 4"/>
    <w:basedOn w:val="a"/>
    <w:next w:val="a"/>
    <w:link w:val="40"/>
    <w:uiPriority w:val="9"/>
    <w:unhideWhenUsed/>
    <w:qFormat/>
    <w:rsid w:val="00F06145"/>
    <w:pPr>
      <w:keepNext/>
      <w:keepLines/>
      <w:spacing w:before="200" w:after="0"/>
      <w:outlineLvl w:val="3"/>
    </w:pPr>
    <w:rPr>
      <w:rFonts w:asciiTheme="majorHAnsi" w:eastAsiaTheme="majorEastAsia" w:hAnsiTheme="majorHAnsi" w:cstheme="majorBidi"/>
      <w:b/>
      <w:bCs/>
      <w:i/>
      <w:iCs/>
      <w:color w:val="98C723"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3">
    <w:name w:val="Style3"/>
    <w:basedOn w:val="a"/>
    <w:uiPriority w:val="99"/>
    <w:rsid w:val="00D53C60"/>
    <w:pPr>
      <w:widowControl w:val="0"/>
      <w:autoSpaceDE w:val="0"/>
      <w:autoSpaceDN w:val="0"/>
      <w:adjustRightInd w:val="0"/>
      <w:spacing w:after="0" w:line="430" w:lineRule="exact"/>
      <w:jc w:val="center"/>
    </w:pPr>
    <w:rPr>
      <w:rFonts w:ascii="Tahoma" w:eastAsiaTheme="minorEastAsia" w:hAnsi="Tahoma" w:cs="Tahoma"/>
      <w:sz w:val="24"/>
      <w:szCs w:val="24"/>
      <w:lang w:eastAsia="ru-RU"/>
    </w:rPr>
  </w:style>
  <w:style w:type="character" w:customStyle="1" w:styleId="FontStyle45">
    <w:name w:val="Font Style45"/>
    <w:basedOn w:val="a0"/>
    <w:uiPriority w:val="99"/>
    <w:rsid w:val="00D53C60"/>
    <w:rPr>
      <w:rFonts w:ascii="Arial" w:hAnsi="Arial" w:cs="Arial"/>
      <w:sz w:val="34"/>
      <w:szCs w:val="34"/>
    </w:rPr>
  </w:style>
  <w:style w:type="paragraph" w:customStyle="1" w:styleId="Style5">
    <w:name w:val="Style5"/>
    <w:basedOn w:val="a"/>
    <w:uiPriority w:val="99"/>
    <w:rsid w:val="00D53C60"/>
    <w:pPr>
      <w:widowControl w:val="0"/>
      <w:autoSpaceDE w:val="0"/>
      <w:autoSpaceDN w:val="0"/>
      <w:adjustRightInd w:val="0"/>
      <w:spacing w:after="0" w:line="264" w:lineRule="exact"/>
      <w:ind w:firstLine="706"/>
      <w:jc w:val="both"/>
    </w:pPr>
    <w:rPr>
      <w:rFonts w:ascii="Tahoma" w:eastAsiaTheme="minorEastAsia" w:hAnsi="Tahoma" w:cs="Tahoma"/>
      <w:sz w:val="24"/>
      <w:szCs w:val="24"/>
      <w:lang w:eastAsia="ru-RU"/>
    </w:rPr>
  </w:style>
  <w:style w:type="paragraph" w:customStyle="1" w:styleId="Style8">
    <w:name w:val="Style8"/>
    <w:basedOn w:val="a"/>
    <w:uiPriority w:val="99"/>
    <w:rsid w:val="00D53C60"/>
    <w:pPr>
      <w:widowControl w:val="0"/>
      <w:autoSpaceDE w:val="0"/>
      <w:autoSpaceDN w:val="0"/>
      <w:adjustRightInd w:val="0"/>
      <w:spacing w:after="0" w:line="262" w:lineRule="exact"/>
    </w:pPr>
    <w:rPr>
      <w:rFonts w:ascii="Tahoma" w:eastAsiaTheme="minorEastAsia" w:hAnsi="Tahoma" w:cs="Tahoma"/>
      <w:sz w:val="24"/>
      <w:szCs w:val="24"/>
      <w:lang w:eastAsia="ru-RU"/>
    </w:rPr>
  </w:style>
  <w:style w:type="paragraph" w:customStyle="1" w:styleId="Style9">
    <w:name w:val="Style9"/>
    <w:basedOn w:val="a"/>
    <w:uiPriority w:val="99"/>
    <w:rsid w:val="00D53C60"/>
    <w:pPr>
      <w:widowControl w:val="0"/>
      <w:autoSpaceDE w:val="0"/>
      <w:autoSpaceDN w:val="0"/>
      <w:adjustRightInd w:val="0"/>
      <w:spacing w:after="0" w:line="262" w:lineRule="exact"/>
      <w:ind w:firstLine="682"/>
      <w:jc w:val="both"/>
    </w:pPr>
    <w:rPr>
      <w:rFonts w:ascii="Tahoma" w:eastAsiaTheme="minorEastAsia" w:hAnsi="Tahoma" w:cs="Tahoma"/>
      <w:sz w:val="24"/>
      <w:szCs w:val="24"/>
      <w:lang w:eastAsia="ru-RU"/>
    </w:rPr>
  </w:style>
  <w:style w:type="paragraph" w:customStyle="1" w:styleId="Style10">
    <w:name w:val="Style1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1">
    <w:name w:val="Style1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3">
    <w:name w:val="Style13"/>
    <w:basedOn w:val="a"/>
    <w:uiPriority w:val="99"/>
    <w:rsid w:val="00D53C60"/>
    <w:pPr>
      <w:widowControl w:val="0"/>
      <w:autoSpaceDE w:val="0"/>
      <w:autoSpaceDN w:val="0"/>
      <w:adjustRightInd w:val="0"/>
      <w:spacing w:after="0" w:line="269" w:lineRule="exact"/>
      <w:jc w:val="both"/>
    </w:pPr>
    <w:rPr>
      <w:rFonts w:ascii="Tahoma" w:eastAsiaTheme="minorEastAsia" w:hAnsi="Tahoma" w:cs="Tahoma"/>
      <w:sz w:val="24"/>
      <w:szCs w:val="24"/>
      <w:lang w:eastAsia="ru-RU"/>
    </w:rPr>
  </w:style>
  <w:style w:type="character" w:customStyle="1" w:styleId="FontStyle46">
    <w:name w:val="Font Style46"/>
    <w:basedOn w:val="a0"/>
    <w:uiPriority w:val="99"/>
    <w:rsid w:val="00D53C60"/>
    <w:rPr>
      <w:rFonts w:ascii="Arial" w:hAnsi="Arial" w:cs="Arial"/>
      <w:sz w:val="20"/>
      <w:szCs w:val="20"/>
    </w:rPr>
  </w:style>
  <w:style w:type="character" w:customStyle="1" w:styleId="FontStyle47">
    <w:name w:val="Font Style47"/>
    <w:basedOn w:val="a0"/>
    <w:uiPriority w:val="99"/>
    <w:rsid w:val="00D53C60"/>
    <w:rPr>
      <w:rFonts w:ascii="Arial" w:hAnsi="Arial" w:cs="Arial"/>
      <w:spacing w:val="-30"/>
      <w:sz w:val="36"/>
      <w:szCs w:val="36"/>
    </w:rPr>
  </w:style>
  <w:style w:type="character" w:customStyle="1" w:styleId="FontStyle50">
    <w:name w:val="Font Style50"/>
    <w:basedOn w:val="a0"/>
    <w:uiPriority w:val="99"/>
    <w:rsid w:val="00D53C60"/>
    <w:rPr>
      <w:rFonts w:ascii="Times New Roman" w:hAnsi="Times New Roman" w:cs="Times New Roman"/>
      <w:spacing w:val="40"/>
      <w:sz w:val="22"/>
      <w:szCs w:val="22"/>
    </w:rPr>
  </w:style>
  <w:style w:type="character" w:customStyle="1" w:styleId="FontStyle70">
    <w:name w:val="Font Style70"/>
    <w:basedOn w:val="a0"/>
    <w:uiPriority w:val="99"/>
    <w:rsid w:val="00D53C60"/>
    <w:rPr>
      <w:rFonts w:ascii="Arial" w:hAnsi="Arial" w:cs="Arial"/>
      <w:b/>
      <w:bCs/>
      <w:sz w:val="16"/>
      <w:szCs w:val="16"/>
    </w:rPr>
  </w:style>
  <w:style w:type="paragraph" w:customStyle="1" w:styleId="Style6">
    <w:name w:val="Style6"/>
    <w:basedOn w:val="a"/>
    <w:uiPriority w:val="99"/>
    <w:rsid w:val="00D53C60"/>
    <w:pPr>
      <w:widowControl w:val="0"/>
      <w:autoSpaceDE w:val="0"/>
      <w:autoSpaceDN w:val="0"/>
      <w:adjustRightInd w:val="0"/>
      <w:spacing w:after="0" w:line="186" w:lineRule="exact"/>
      <w:jc w:val="both"/>
    </w:pPr>
    <w:rPr>
      <w:rFonts w:ascii="Tahoma" w:eastAsiaTheme="minorEastAsia" w:hAnsi="Tahoma" w:cs="Tahoma"/>
      <w:sz w:val="24"/>
      <w:szCs w:val="24"/>
      <w:lang w:eastAsia="ru-RU"/>
    </w:rPr>
  </w:style>
  <w:style w:type="character" w:customStyle="1" w:styleId="FontStyle51">
    <w:name w:val="Font Style51"/>
    <w:basedOn w:val="a0"/>
    <w:uiPriority w:val="99"/>
    <w:rsid w:val="00D53C60"/>
    <w:rPr>
      <w:rFonts w:ascii="Arial" w:hAnsi="Arial" w:cs="Arial"/>
      <w:sz w:val="14"/>
      <w:szCs w:val="14"/>
    </w:rPr>
  </w:style>
  <w:style w:type="paragraph" w:customStyle="1" w:styleId="Style15">
    <w:name w:val="Style1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48">
    <w:name w:val="Font Style48"/>
    <w:basedOn w:val="a0"/>
    <w:uiPriority w:val="99"/>
    <w:rsid w:val="00D53C60"/>
    <w:rPr>
      <w:rFonts w:ascii="Tahoma" w:hAnsi="Tahoma" w:cs="Tahoma"/>
      <w:sz w:val="22"/>
      <w:szCs w:val="22"/>
    </w:rPr>
  </w:style>
  <w:style w:type="character" w:customStyle="1" w:styleId="FontStyle49">
    <w:name w:val="Font Style49"/>
    <w:basedOn w:val="a0"/>
    <w:uiPriority w:val="99"/>
    <w:rsid w:val="00D53C60"/>
    <w:rPr>
      <w:rFonts w:ascii="Tahoma" w:hAnsi="Tahoma" w:cs="Tahoma"/>
      <w:i/>
      <w:iCs/>
      <w:spacing w:val="-10"/>
      <w:sz w:val="14"/>
      <w:szCs w:val="14"/>
    </w:rPr>
  </w:style>
  <w:style w:type="paragraph" w:customStyle="1" w:styleId="Style16">
    <w:name w:val="Style16"/>
    <w:basedOn w:val="a"/>
    <w:uiPriority w:val="99"/>
    <w:rsid w:val="00D53C60"/>
    <w:pPr>
      <w:widowControl w:val="0"/>
      <w:autoSpaceDE w:val="0"/>
      <w:autoSpaceDN w:val="0"/>
      <w:adjustRightInd w:val="0"/>
      <w:spacing w:after="0" w:line="181" w:lineRule="exact"/>
      <w:jc w:val="both"/>
    </w:pPr>
    <w:rPr>
      <w:rFonts w:ascii="Tahoma" w:eastAsiaTheme="minorEastAsia" w:hAnsi="Tahoma" w:cs="Tahoma"/>
      <w:sz w:val="24"/>
      <w:szCs w:val="24"/>
      <w:lang w:eastAsia="ru-RU"/>
    </w:rPr>
  </w:style>
  <w:style w:type="paragraph" w:customStyle="1" w:styleId="Style21">
    <w:name w:val="Style21"/>
    <w:basedOn w:val="a"/>
    <w:uiPriority w:val="99"/>
    <w:rsid w:val="00D53C60"/>
    <w:pPr>
      <w:widowControl w:val="0"/>
      <w:autoSpaceDE w:val="0"/>
      <w:autoSpaceDN w:val="0"/>
      <w:adjustRightInd w:val="0"/>
      <w:spacing w:after="0" w:line="262" w:lineRule="exact"/>
      <w:ind w:firstLine="691"/>
      <w:jc w:val="both"/>
    </w:pPr>
    <w:rPr>
      <w:rFonts w:ascii="Tahoma" w:eastAsiaTheme="minorEastAsia" w:hAnsi="Tahoma" w:cs="Tahoma"/>
      <w:sz w:val="24"/>
      <w:szCs w:val="24"/>
      <w:lang w:eastAsia="ru-RU"/>
    </w:rPr>
  </w:style>
  <w:style w:type="character" w:customStyle="1" w:styleId="FontStyle59">
    <w:name w:val="Font Style59"/>
    <w:basedOn w:val="a0"/>
    <w:uiPriority w:val="99"/>
    <w:rsid w:val="00D53C60"/>
    <w:rPr>
      <w:rFonts w:ascii="Arial" w:hAnsi="Arial" w:cs="Arial"/>
      <w:sz w:val="20"/>
      <w:szCs w:val="20"/>
    </w:rPr>
  </w:style>
  <w:style w:type="paragraph" w:customStyle="1" w:styleId="Style24">
    <w:name w:val="Style24"/>
    <w:basedOn w:val="a"/>
    <w:uiPriority w:val="99"/>
    <w:rsid w:val="00D53C60"/>
    <w:pPr>
      <w:widowControl w:val="0"/>
      <w:autoSpaceDE w:val="0"/>
      <w:autoSpaceDN w:val="0"/>
      <w:adjustRightInd w:val="0"/>
      <w:spacing w:after="0" w:line="341" w:lineRule="exact"/>
    </w:pPr>
    <w:rPr>
      <w:rFonts w:ascii="Tahoma" w:eastAsiaTheme="minorEastAsia" w:hAnsi="Tahoma" w:cs="Tahoma"/>
      <w:sz w:val="24"/>
      <w:szCs w:val="24"/>
      <w:lang w:eastAsia="ru-RU"/>
    </w:rPr>
  </w:style>
  <w:style w:type="paragraph" w:customStyle="1" w:styleId="Style27">
    <w:name w:val="Style27"/>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8">
    <w:name w:val="Style28"/>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5">
    <w:name w:val="Style35"/>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52">
    <w:name w:val="Font Style52"/>
    <w:basedOn w:val="a0"/>
    <w:uiPriority w:val="99"/>
    <w:rsid w:val="00D53C60"/>
    <w:rPr>
      <w:rFonts w:ascii="Times New Roman" w:hAnsi="Times New Roman" w:cs="Times New Roman"/>
      <w:b/>
      <w:bCs/>
      <w:i/>
      <w:iCs/>
      <w:spacing w:val="30"/>
      <w:sz w:val="22"/>
      <w:szCs w:val="22"/>
    </w:rPr>
  </w:style>
  <w:style w:type="character" w:customStyle="1" w:styleId="FontStyle53">
    <w:name w:val="Font Style53"/>
    <w:basedOn w:val="a0"/>
    <w:uiPriority w:val="99"/>
    <w:rsid w:val="00D53C60"/>
    <w:rPr>
      <w:rFonts w:ascii="Arial" w:hAnsi="Arial" w:cs="Arial"/>
      <w:i/>
      <w:iCs/>
      <w:spacing w:val="10"/>
      <w:sz w:val="12"/>
      <w:szCs w:val="12"/>
    </w:rPr>
  </w:style>
  <w:style w:type="character" w:customStyle="1" w:styleId="FontStyle55">
    <w:name w:val="Font Style55"/>
    <w:basedOn w:val="a0"/>
    <w:uiPriority w:val="99"/>
    <w:rsid w:val="00D53C60"/>
    <w:rPr>
      <w:rFonts w:ascii="Arial" w:hAnsi="Arial" w:cs="Arial"/>
      <w:b/>
      <w:bCs/>
      <w:i/>
      <w:iCs/>
      <w:sz w:val="12"/>
      <w:szCs w:val="12"/>
    </w:rPr>
  </w:style>
  <w:style w:type="paragraph" w:customStyle="1" w:styleId="Style29">
    <w:name w:val="Style2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0">
    <w:name w:val="Style30"/>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1">
    <w:name w:val="Style31"/>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3">
    <w:name w:val="Style33"/>
    <w:basedOn w:val="a"/>
    <w:uiPriority w:val="99"/>
    <w:rsid w:val="00D53C60"/>
    <w:pPr>
      <w:widowControl w:val="0"/>
      <w:autoSpaceDE w:val="0"/>
      <w:autoSpaceDN w:val="0"/>
      <w:adjustRightInd w:val="0"/>
      <w:spacing w:after="0" w:line="259" w:lineRule="exact"/>
      <w:jc w:val="both"/>
    </w:pPr>
    <w:rPr>
      <w:rFonts w:ascii="Tahoma" w:eastAsiaTheme="minorEastAsia" w:hAnsi="Tahoma" w:cs="Tahoma"/>
      <w:sz w:val="24"/>
      <w:szCs w:val="24"/>
      <w:lang w:eastAsia="ru-RU"/>
    </w:rPr>
  </w:style>
  <w:style w:type="paragraph" w:customStyle="1" w:styleId="Style34">
    <w:name w:val="Style34"/>
    <w:basedOn w:val="a"/>
    <w:uiPriority w:val="99"/>
    <w:rsid w:val="00D53C60"/>
    <w:pPr>
      <w:widowControl w:val="0"/>
      <w:autoSpaceDE w:val="0"/>
      <w:autoSpaceDN w:val="0"/>
      <w:adjustRightInd w:val="0"/>
      <w:spacing w:after="0" w:line="260" w:lineRule="exact"/>
    </w:pPr>
    <w:rPr>
      <w:rFonts w:ascii="Tahoma" w:eastAsiaTheme="minorEastAsia" w:hAnsi="Tahoma" w:cs="Tahoma"/>
      <w:sz w:val="24"/>
      <w:szCs w:val="24"/>
      <w:lang w:eastAsia="ru-RU"/>
    </w:rPr>
  </w:style>
  <w:style w:type="character" w:customStyle="1" w:styleId="FontStyle54">
    <w:name w:val="Font Style54"/>
    <w:basedOn w:val="a0"/>
    <w:uiPriority w:val="99"/>
    <w:rsid w:val="00D53C60"/>
    <w:rPr>
      <w:rFonts w:ascii="Arial" w:hAnsi="Arial" w:cs="Arial"/>
      <w:sz w:val="10"/>
      <w:szCs w:val="10"/>
    </w:rPr>
  </w:style>
  <w:style w:type="character" w:customStyle="1" w:styleId="FontStyle56">
    <w:name w:val="Font Style56"/>
    <w:basedOn w:val="a0"/>
    <w:uiPriority w:val="99"/>
    <w:rsid w:val="00D53C60"/>
    <w:rPr>
      <w:rFonts w:ascii="Times New Roman" w:hAnsi="Times New Roman" w:cs="Times New Roman"/>
      <w:i/>
      <w:iCs/>
      <w:sz w:val="26"/>
      <w:szCs w:val="26"/>
    </w:rPr>
  </w:style>
  <w:style w:type="character" w:customStyle="1" w:styleId="FontStyle57">
    <w:name w:val="Font Style57"/>
    <w:basedOn w:val="a0"/>
    <w:uiPriority w:val="99"/>
    <w:rsid w:val="00D53C60"/>
    <w:rPr>
      <w:rFonts w:ascii="Arial" w:hAnsi="Arial" w:cs="Arial"/>
      <w:b/>
      <w:bCs/>
      <w:i/>
      <w:iCs/>
      <w:smallCaps/>
      <w:spacing w:val="-10"/>
      <w:sz w:val="20"/>
      <w:szCs w:val="20"/>
    </w:rPr>
  </w:style>
  <w:style w:type="character" w:customStyle="1" w:styleId="FontStyle58">
    <w:name w:val="Font Style58"/>
    <w:basedOn w:val="a0"/>
    <w:uiPriority w:val="99"/>
    <w:rsid w:val="00D53C60"/>
    <w:rPr>
      <w:rFonts w:ascii="Arial" w:hAnsi="Arial" w:cs="Arial"/>
      <w:i/>
      <w:iCs/>
      <w:spacing w:val="-10"/>
      <w:sz w:val="16"/>
      <w:szCs w:val="16"/>
    </w:rPr>
  </w:style>
  <w:style w:type="character" w:customStyle="1" w:styleId="FontStyle62">
    <w:name w:val="Font Style62"/>
    <w:basedOn w:val="a0"/>
    <w:uiPriority w:val="99"/>
    <w:rsid w:val="00D53C60"/>
    <w:rPr>
      <w:rFonts w:ascii="Arial" w:hAnsi="Arial" w:cs="Arial"/>
      <w:i/>
      <w:iCs/>
      <w:spacing w:val="-10"/>
      <w:sz w:val="18"/>
      <w:szCs w:val="18"/>
    </w:rPr>
  </w:style>
  <w:style w:type="character" w:customStyle="1" w:styleId="FontStyle63">
    <w:name w:val="Font Style63"/>
    <w:basedOn w:val="a0"/>
    <w:uiPriority w:val="99"/>
    <w:rsid w:val="00D53C60"/>
    <w:rPr>
      <w:rFonts w:ascii="Tahoma" w:hAnsi="Tahoma" w:cs="Tahoma"/>
      <w:b/>
      <w:bCs/>
      <w:i/>
      <w:iCs/>
      <w:spacing w:val="10"/>
      <w:sz w:val="18"/>
      <w:szCs w:val="18"/>
    </w:rPr>
  </w:style>
  <w:style w:type="paragraph" w:customStyle="1" w:styleId="Style37">
    <w:name w:val="Style37"/>
    <w:basedOn w:val="a"/>
    <w:uiPriority w:val="99"/>
    <w:rsid w:val="00D53C60"/>
    <w:pPr>
      <w:widowControl w:val="0"/>
      <w:autoSpaceDE w:val="0"/>
      <w:autoSpaceDN w:val="0"/>
      <w:adjustRightInd w:val="0"/>
      <w:spacing w:after="0" w:line="264" w:lineRule="exact"/>
      <w:ind w:hanging="274"/>
    </w:pPr>
    <w:rPr>
      <w:rFonts w:ascii="Tahoma" w:eastAsiaTheme="minorEastAsia" w:hAnsi="Tahoma" w:cs="Tahoma"/>
      <w:sz w:val="24"/>
      <w:szCs w:val="24"/>
      <w:lang w:eastAsia="ru-RU"/>
    </w:rPr>
  </w:style>
  <w:style w:type="character" w:customStyle="1" w:styleId="FontStyle68">
    <w:name w:val="Font Style68"/>
    <w:basedOn w:val="a0"/>
    <w:uiPriority w:val="99"/>
    <w:rsid w:val="00D53C60"/>
    <w:rPr>
      <w:rFonts w:ascii="Arial" w:hAnsi="Arial" w:cs="Arial"/>
      <w:b/>
      <w:bCs/>
      <w:i/>
      <w:iCs/>
      <w:smallCaps/>
      <w:spacing w:val="-10"/>
      <w:sz w:val="24"/>
      <w:szCs w:val="24"/>
    </w:rPr>
  </w:style>
  <w:style w:type="paragraph" w:customStyle="1" w:styleId="Style25">
    <w:name w:val="Style25"/>
    <w:basedOn w:val="a"/>
    <w:uiPriority w:val="99"/>
    <w:rsid w:val="00D53C60"/>
    <w:pPr>
      <w:widowControl w:val="0"/>
      <w:autoSpaceDE w:val="0"/>
      <w:autoSpaceDN w:val="0"/>
      <w:adjustRightInd w:val="0"/>
      <w:spacing w:after="0" w:line="187" w:lineRule="exact"/>
      <w:jc w:val="both"/>
    </w:pPr>
    <w:rPr>
      <w:rFonts w:ascii="Tahoma" w:eastAsiaTheme="minorEastAsia" w:hAnsi="Tahoma" w:cs="Tahoma"/>
      <w:sz w:val="24"/>
      <w:szCs w:val="24"/>
      <w:lang w:eastAsia="ru-RU"/>
    </w:rPr>
  </w:style>
  <w:style w:type="paragraph" w:customStyle="1" w:styleId="Style32">
    <w:name w:val="Style32"/>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36">
    <w:name w:val="Style36"/>
    <w:basedOn w:val="a"/>
    <w:uiPriority w:val="99"/>
    <w:rsid w:val="00D53C60"/>
    <w:pPr>
      <w:widowControl w:val="0"/>
      <w:autoSpaceDE w:val="0"/>
      <w:autoSpaceDN w:val="0"/>
      <w:adjustRightInd w:val="0"/>
      <w:spacing w:after="0" w:line="192" w:lineRule="exact"/>
      <w:ind w:firstLine="149"/>
      <w:jc w:val="both"/>
    </w:pPr>
    <w:rPr>
      <w:rFonts w:ascii="Tahoma" w:eastAsiaTheme="minorEastAsia" w:hAnsi="Tahoma" w:cs="Tahoma"/>
      <w:sz w:val="24"/>
      <w:szCs w:val="24"/>
      <w:lang w:eastAsia="ru-RU"/>
    </w:rPr>
  </w:style>
  <w:style w:type="character" w:customStyle="1" w:styleId="FontStyle60">
    <w:name w:val="Font Style60"/>
    <w:basedOn w:val="a0"/>
    <w:uiPriority w:val="99"/>
    <w:rsid w:val="00D53C60"/>
    <w:rPr>
      <w:rFonts w:ascii="Times New Roman" w:hAnsi="Times New Roman" w:cs="Times New Roman"/>
      <w:b/>
      <w:bCs/>
      <w:sz w:val="18"/>
      <w:szCs w:val="18"/>
    </w:rPr>
  </w:style>
  <w:style w:type="character" w:customStyle="1" w:styleId="FontStyle69">
    <w:name w:val="Font Style69"/>
    <w:basedOn w:val="a0"/>
    <w:uiPriority w:val="99"/>
    <w:rsid w:val="00D53C60"/>
    <w:rPr>
      <w:rFonts w:ascii="Arial" w:hAnsi="Arial" w:cs="Arial"/>
      <w:i/>
      <w:iCs/>
      <w:sz w:val="16"/>
      <w:szCs w:val="16"/>
    </w:rPr>
  </w:style>
  <w:style w:type="paragraph" w:customStyle="1" w:styleId="Style38">
    <w:name w:val="Style38"/>
    <w:basedOn w:val="a"/>
    <w:uiPriority w:val="99"/>
    <w:rsid w:val="00D53C60"/>
    <w:pPr>
      <w:widowControl w:val="0"/>
      <w:autoSpaceDE w:val="0"/>
      <w:autoSpaceDN w:val="0"/>
      <w:adjustRightInd w:val="0"/>
      <w:spacing w:after="0" w:line="262" w:lineRule="exact"/>
      <w:ind w:hanging="269"/>
      <w:jc w:val="both"/>
    </w:pPr>
    <w:rPr>
      <w:rFonts w:ascii="Tahoma" w:eastAsiaTheme="minorEastAsia" w:hAnsi="Tahoma" w:cs="Tahoma"/>
      <w:sz w:val="24"/>
      <w:szCs w:val="24"/>
      <w:lang w:eastAsia="ru-RU"/>
    </w:rPr>
  </w:style>
  <w:style w:type="paragraph" w:customStyle="1" w:styleId="Style39">
    <w:name w:val="Style39"/>
    <w:basedOn w:val="a"/>
    <w:uiPriority w:val="99"/>
    <w:rsid w:val="00D53C60"/>
    <w:pPr>
      <w:widowControl w:val="0"/>
      <w:autoSpaceDE w:val="0"/>
      <w:autoSpaceDN w:val="0"/>
      <w:adjustRightInd w:val="0"/>
      <w:spacing w:after="0" w:line="262" w:lineRule="exact"/>
      <w:ind w:firstLine="274"/>
      <w:jc w:val="both"/>
    </w:pPr>
    <w:rPr>
      <w:rFonts w:ascii="Tahoma" w:eastAsiaTheme="minorEastAsia" w:hAnsi="Tahoma" w:cs="Tahoma"/>
      <w:sz w:val="24"/>
      <w:szCs w:val="24"/>
      <w:lang w:eastAsia="ru-RU"/>
    </w:rPr>
  </w:style>
  <w:style w:type="paragraph" w:customStyle="1" w:styleId="Style19">
    <w:name w:val="Style19"/>
    <w:basedOn w:val="a"/>
    <w:uiPriority w:val="99"/>
    <w:rsid w:val="00D53C60"/>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0">
    <w:name w:val="Style20"/>
    <w:basedOn w:val="a"/>
    <w:uiPriority w:val="99"/>
    <w:rsid w:val="00D53C60"/>
    <w:pPr>
      <w:widowControl w:val="0"/>
      <w:autoSpaceDE w:val="0"/>
      <w:autoSpaceDN w:val="0"/>
      <w:adjustRightInd w:val="0"/>
      <w:spacing w:after="0" w:line="197" w:lineRule="exact"/>
      <w:ind w:hanging="370"/>
    </w:pPr>
    <w:rPr>
      <w:rFonts w:ascii="Tahoma" w:eastAsiaTheme="minorEastAsia" w:hAnsi="Tahoma" w:cs="Tahoma"/>
      <w:sz w:val="24"/>
      <w:szCs w:val="24"/>
      <w:lang w:eastAsia="ru-RU"/>
    </w:rPr>
  </w:style>
  <w:style w:type="paragraph" w:customStyle="1" w:styleId="Style14">
    <w:name w:val="Style14"/>
    <w:basedOn w:val="a"/>
    <w:uiPriority w:val="99"/>
    <w:rsid w:val="00D53C60"/>
    <w:pPr>
      <w:widowControl w:val="0"/>
      <w:autoSpaceDE w:val="0"/>
      <w:autoSpaceDN w:val="0"/>
      <w:adjustRightInd w:val="0"/>
      <w:spacing w:after="0" w:line="259" w:lineRule="exact"/>
      <w:ind w:hanging="307"/>
    </w:pPr>
    <w:rPr>
      <w:rFonts w:ascii="Tahoma" w:eastAsiaTheme="minorEastAsia" w:hAnsi="Tahoma" w:cs="Tahoma"/>
      <w:sz w:val="24"/>
      <w:szCs w:val="24"/>
      <w:lang w:eastAsia="ru-RU"/>
    </w:rPr>
  </w:style>
  <w:style w:type="character" w:styleId="a3">
    <w:name w:val="Placeholder Text"/>
    <w:basedOn w:val="a0"/>
    <w:uiPriority w:val="99"/>
    <w:semiHidden/>
    <w:rsid w:val="00FC2CC6"/>
    <w:rPr>
      <w:color w:val="808080"/>
    </w:rPr>
  </w:style>
  <w:style w:type="paragraph" w:styleId="a4">
    <w:name w:val="Balloon Text"/>
    <w:basedOn w:val="a"/>
    <w:link w:val="a5"/>
    <w:uiPriority w:val="99"/>
    <w:semiHidden/>
    <w:unhideWhenUsed/>
    <w:rsid w:val="00FC2CC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2CC6"/>
    <w:rPr>
      <w:rFonts w:ascii="Tahoma" w:hAnsi="Tahoma" w:cs="Tahoma"/>
      <w:sz w:val="16"/>
      <w:szCs w:val="16"/>
    </w:rPr>
  </w:style>
  <w:style w:type="paragraph" w:customStyle="1" w:styleId="Style40">
    <w:name w:val="Style40"/>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4">
    <w:name w:val="Font Style64"/>
    <w:basedOn w:val="a0"/>
    <w:uiPriority w:val="99"/>
    <w:rsid w:val="001E233A"/>
    <w:rPr>
      <w:rFonts w:ascii="Times New Roman" w:hAnsi="Times New Roman" w:cs="Times New Roman"/>
      <w:i/>
      <w:iCs/>
      <w:spacing w:val="20"/>
      <w:sz w:val="22"/>
      <w:szCs w:val="22"/>
    </w:rPr>
  </w:style>
  <w:style w:type="paragraph" w:customStyle="1" w:styleId="Style17">
    <w:name w:val="Style1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26">
    <w:name w:val="Style26"/>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character" w:customStyle="1" w:styleId="FontStyle66">
    <w:name w:val="Font Style66"/>
    <w:basedOn w:val="a0"/>
    <w:uiPriority w:val="99"/>
    <w:rsid w:val="001E233A"/>
    <w:rPr>
      <w:rFonts w:ascii="Arial" w:hAnsi="Arial" w:cs="Arial"/>
      <w:b/>
      <w:bCs/>
      <w:i/>
      <w:iCs/>
      <w:sz w:val="10"/>
      <w:szCs w:val="10"/>
    </w:rPr>
  </w:style>
  <w:style w:type="paragraph" w:customStyle="1" w:styleId="Style7">
    <w:name w:val="Style7"/>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customStyle="1" w:styleId="Style18">
    <w:name w:val="Style18"/>
    <w:basedOn w:val="a"/>
    <w:uiPriority w:val="99"/>
    <w:rsid w:val="001E233A"/>
    <w:pPr>
      <w:widowControl w:val="0"/>
      <w:autoSpaceDE w:val="0"/>
      <w:autoSpaceDN w:val="0"/>
      <w:adjustRightInd w:val="0"/>
      <w:spacing w:after="0" w:line="240" w:lineRule="auto"/>
    </w:pPr>
    <w:rPr>
      <w:rFonts w:ascii="Tahoma" w:eastAsiaTheme="minorEastAsia" w:hAnsi="Tahoma" w:cs="Tahoma"/>
      <w:sz w:val="24"/>
      <w:szCs w:val="24"/>
      <w:lang w:eastAsia="ru-RU"/>
    </w:rPr>
  </w:style>
  <w:style w:type="paragraph" w:styleId="a6">
    <w:name w:val="header"/>
    <w:basedOn w:val="a"/>
    <w:link w:val="a7"/>
    <w:uiPriority w:val="99"/>
    <w:unhideWhenUsed/>
    <w:rsid w:val="00B709B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709BA"/>
  </w:style>
  <w:style w:type="paragraph" w:styleId="a8">
    <w:name w:val="footer"/>
    <w:basedOn w:val="a"/>
    <w:link w:val="a9"/>
    <w:uiPriority w:val="99"/>
    <w:unhideWhenUsed/>
    <w:rsid w:val="00B709B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709BA"/>
  </w:style>
  <w:style w:type="character" w:customStyle="1" w:styleId="31">
    <w:name w:val="Основной текст (3)_"/>
    <w:link w:val="32"/>
    <w:uiPriority w:val="99"/>
    <w:locked/>
    <w:rsid w:val="00B709BA"/>
    <w:rPr>
      <w:rFonts w:ascii="Times New Roman" w:hAnsi="Times New Roman"/>
      <w:sz w:val="31"/>
      <w:shd w:val="clear" w:color="auto" w:fill="FFFFFF"/>
    </w:rPr>
  </w:style>
  <w:style w:type="paragraph" w:customStyle="1" w:styleId="32">
    <w:name w:val="Основной текст (3)"/>
    <w:basedOn w:val="a"/>
    <w:link w:val="31"/>
    <w:uiPriority w:val="99"/>
    <w:rsid w:val="00B709BA"/>
    <w:pPr>
      <w:shd w:val="clear" w:color="auto" w:fill="FFFFFF"/>
      <w:spacing w:before="3480" w:after="0" w:line="734" w:lineRule="exact"/>
      <w:jc w:val="center"/>
    </w:pPr>
    <w:rPr>
      <w:rFonts w:ascii="Times New Roman" w:hAnsi="Times New Roman"/>
      <w:sz w:val="31"/>
    </w:rPr>
  </w:style>
  <w:style w:type="character" w:customStyle="1" w:styleId="aa">
    <w:name w:val="Основной текст_"/>
    <w:link w:val="11"/>
    <w:uiPriority w:val="99"/>
    <w:locked/>
    <w:rsid w:val="008D252C"/>
    <w:rPr>
      <w:rFonts w:ascii="Times New Roman" w:hAnsi="Times New Roman"/>
      <w:sz w:val="23"/>
      <w:shd w:val="clear" w:color="auto" w:fill="FFFFFF"/>
    </w:rPr>
  </w:style>
  <w:style w:type="character" w:customStyle="1" w:styleId="21">
    <w:name w:val="Заголовок №2_"/>
    <w:link w:val="22"/>
    <w:uiPriority w:val="99"/>
    <w:locked/>
    <w:rsid w:val="008D252C"/>
    <w:rPr>
      <w:rFonts w:ascii="Times New Roman" w:hAnsi="Times New Roman"/>
      <w:sz w:val="23"/>
      <w:shd w:val="clear" w:color="auto" w:fill="FFFFFF"/>
    </w:rPr>
  </w:style>
  <w:style w:type="paragraph" w:customStyle="1" w:styleId="11">
    <w:name w:val="Основной текст1"/>
    <w:basedOn w:val="a"/>
    <w:link w:val="aa"/>
    <w:uiPriority w:val="99"/>
    <w:rsid w:val="008D252C"/>
    <w:pPr>
      <w:shd w:val="clear" w:color="auto" w:fill="FFFFFF"/>
      <w:spacing w:after="240" w:line="274" w:lineRule="exact"/>
      <w:ind w:hanging="420"/>
      <w:jc w:val="center"/>
    </w:pPr>
    <w:rPr>
      <w:rFonts w:ascii="Times New Roman" w:hAnsi="Times New Roman"/>
      <w:sz w:val="23"/>
    </w:rPr>
  </w:style>
  <w:style w:type="paragraph" w:customStyle="1" w:styleId="22">
    <w:name w:val="Заголовок №2"/>
    <w:basedOn w:val="a"/>
    <w:link w:val="21"/>
    <w:uiPriority w:val="99"/>
    <w:rsid w:val="008D252C"/>
    <w:pPr>
      <w:shd w:val="clear" w:color="auto" w:fill="FFFFFF"/>
      <w:spacing w:after="300" w:line="240" w:lineRule="atLeast"/>
      <w:ind w:firstLine="700"/>
      <w:jc w:val="both"/>
      <w:outlineLvl w:val="1"/>
    </w:pPr>
    <w:rPr>
      <w:rFonts w:ascii="Times New Roman" w:hAnsi="Times New Roman"/>
      <w:sz w:val="23"/>
    </w:rPr>
  </w:style>
  <w:style w:type="paragraph" w:styleId="ab">
    <w:name w:val="Title"/>
    <w:basedOn w:val="a"/>
    <w:next w:val="a"/>
    <w:link w:val="ac"/>
    <w:uiPriority w:val="10"/>
    <w:qFormat/>
    <w:rsid w:val="008D252C"/>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rPr>
  </w:style>
  <w:style w:type="character" w:customStyle="1" w:styleId="ac">
    <w:name w:val="Название Знак"/>
    <w:basedOn w:val="a0"/>
    <w:link w:val="ab"/>
    <w:uiPriority w:val="10"/>
    <w:rsid w:val="008D252C"/>
    <w:rPr>
      <w:rFonts w:asciiTheme="majorHAnsi" w:eastAsiaTheme="majorEastAsia" w:hAnsiTheme="majorHAnsi" w:cstheme="majorBidi"/>
      <w:color w:val="444E55" w:themeColor="text2" w:themeShade="BF"/>
      <w:spacing w:val="5"/>
      <w:kern w:val="28"/>
      <w:sz w:val="52"/>
      <w:szCs w:val="52"/>
    </w:rPr>
  </w:style>
  <w:style w:type="paragraph" w:styleId="ad">
    <w:name w:val="No Spacing"/>
    <w:uiPriority w:val="1"/>
    <w:qFormat/>
    <w:rsid w:val="008D252C"/>
    <w:pPr>
      <w:spacing w:after="0" w:line="240" w:lineRule="auto"/>
    </w:pPr>
  </w:style>
  <w:style w:type="character" w:customStyle="1" w:styleId="10">
    <w:name w:val="Заголовок 1 Знак"/>
    <w:basedOn w:val="a0"/>
    <w:link w:val="1"/>
    <w:uiPriority w:val="9"/>
    <w:rsid w:val="008D252C"/>
    <w:rPr>
      <w:rFonts w:asciiTheme="majorHAnsi" w:eastAsiaTheme="majorEastAsia" w:hAnsiTheme="majorHAnsi" w:cstheme="majorBidi"/>
      <w:b/>
      <w:bCs/>
      <w:color w:val="71941A" w:themeColor="accent1" w:themeShade="BF"/>
      <w:sz w:val="28"/>
      <w:szCs w:val="28"/>
    </w:rPr>
  </w:style>
  <w:style w:type="paragraph" w:styleId="ae">
    <w:name w:val="Subtitle"/>
    <w:basedOn w:val="a"/>
    <w:next w:val="a"/>
    <w:link w:val="af"/>
    <w:uiPriority w:val="11"/>
    <w:qFormat/>
    <w:rsid w:val="001B14A1"/>
    <w:pPr>
      <w:numPr>
        <w:ilvl w:val="1"/>
      </w:numPr>
    </w:pPr>
    <w:rPr>
      <w:rFonts w:asciiTheme="majorHAnsi" w:eastAsiaTheme="majorEastAsia" w:hAnsiTheme="majorHAnsi" w:cstheme="majorBidi"/>
      <w:i/>
      <w:iCs/>
      <w:color w:val="98C723" w:themeColor="accent1"/>
      <w:spacing w:val="15"/>
      <w:sz w:val="24"/>
      <w:szCs w:val="24"/>
    </w:rPr>
  </w:style>
  <w:style w:type="character" w:customStyle="1" w:styleId="af">
    <w:name w:val="Подзаголовок Знак"/>
    <w:basedOn w:val="a0"/>
    <w:link w:val="ae"/>
    <w:uiPriority w:val="11"/>
    <w:rsid w:val="001B14A1"/>
    <w:rPr>
      <w:rFonts w:asciiTheme="majorHAnsi" w:eastAsiaTheme="majorEastAsia" w:hAnsiTheme="majorHAnsi" w:cstheme="majorBidi"/>
      <w:i/>
      <w:iCs/>
      <w:color w:val="98C723" w:themeColor="accent1"/>
      <w:spacing w:val="15"/>
      <w:sz w:val="24"/>
      <w:szCs w:val="24"/>
    </w:rPr>
  </w:style>
  <w:style w:type="paragraph" w:styleId="af0">
    <w:name w:val="TOC Heading"/>
    <w:basedOn w:val="1"/>
    <w:next w:val="a"/>
    <w:uiPriority w:val="39"/>
    <w:unhideWhenUsed/>
    <w:qFormat/>
    <w:rsid w:val="001B14A1"/>
    <w:pPr>
      <w:outlineLvl w:val="9"/>
    </w:pPr>
    <w:rPr>
      <w:lang w:eastAsia="ru-RU"/>
    </w:rPr>
  </w:style>
  <w:style w:type="paragraph" w:styleId="23">
    <w:name w:val="toc 2"/>
    <w:basedOn w:val="a"/>
    <w:next w:val="a"/>
    <w:autoRedefine/>
    <w:uiPriority w:val="39"/>
    <w:unhideWhenUsed/>
    <w:qFormat/>
    <w:rsid w:val="001B14A1"/>
    <w:pPr>
      <w:spacing w:before="240" w:after="0"/>
    </w:pPr>
    <w:rPr>
      <w:b/>
      <w:bCs/>
      <w:sz w:val="20"/>
      <w:szCs w:val="20"/>
    </w:rPr>
  </w:style>
  <w:style w:type="paragraph" w:styleId="12">
    <w:name w:val="toc 1"/>
    <w:basedOn w:val="a"/>
    <w:next w:val="a"/>
    <w:autoRedefine/>
    <w:uiPriority w:val="39"/>
    <w:unhideWhenUsed/>
    <w:qFormat/>
    <w:rsid w:val="001B14A1"/>
    <w:pPr>
      <w:spacing w:before="360" w:after="0"/>
    </w:pPr>
    <w:rPr>
      <w:rFonts w:asciiTheme="majorHAnsi" w:hAnsiTheme="majorHAnsi"/>
      <w:b/>
      <w:bCs/>
      <w:caps/>
      <w:sz w:val="24"/>
      <w:szCs w:val="24"/>
    </w:rPr>
  </w:style>
  <w:style w:type="character" w:styleId="af1">
    <w:name w:val="Hyperlink"/>
    <w:basedOn w:val="a0"/>
    <w:uiPriority w:val="99"/>
    <w:unhideWhenUsed/>
    <w:rsid w:val="001B14A1"/>
    <w:rPr>
      <w:color w:val="26CBEC" w:themeColor="hyperlink"/>
      <w:u w:val="single"/>
    </w:rPr>
  </w:style>
  <w:style w:type="paragraph" w:styleId="33">
    <w:name w:val="toc 3"/>
    <w:basedOn w:val="a"/>
    <w:next w:val="a"/>
    <w:autoRedefine/>
    <w:uiPriority w:val="39"/>
    <w:unhideWhenUsed/>
    <w:qFormat/>
    <w:rsid w:val="00F06145"/>
    <w:pPr>
      <w:spacing w:after="0"/>
      <w:ind w:left="220"/>
    </w:pPr>
    <w:rPr>
      <w:sz w:val="20"/>
      <w:szCs w:val="20"/>
    </w:rPr>
  </w:style>
  <w:style w:type="character" w:customStyle="1" w:styleId="20">
    <w:name w:val="Заголовок 2 Знак"/>
    <w:basedOn w:val="a0"/>
    <w:link w:val="2"/>
    <w:uiPriority w:val="9"/>
    <w:rsid w:val="00F06145"/>
    <w:rPr>
      <w:rFonts w:asciiTheme="majorHAnsi" w:eastAsiaTheme="majorEastAsia" w:hAnsiTheme="majorHAnsi" w:cstheme="majorBidi"/>
      <w:b/>
      <w:bCs/>
      <w:color w:val="98C723" w:themeColor="accent1"/>
      <w:sz w:val="26"/>
      <w:szCs w:val="26"/>
    </w:rPr>
  </w:style>
  <w:style w:type="character" w:customStyle="1" w:styleId="30">
    <w:name w:val="Заголовок 3 Знак"/>
    <w:basedOn w:val="a0"/>
    <w:link w:val="3"/>
    <w:uiPriority w:val="9"/>
    <w:rsid w:val="00F06145"/>
    <w:rPr>
      <w:rFonts w:asciiTheme="majorHAnsi" w:eastAsiaTheme="majorEastAsia" w:hAnsiTheme="majorHAnsi" w:cstheme="majorBidi"/>
      <w:b/>
      <w:bCs/>
      <w:color w:val="98C723" w:themeColor="accent1"/>
    </w:rPr>
  </w:style>
  <w:style w:type="character" w:customStyle="1" w:styleId="40">
    <w:name w:val="Заголовок 4 Знак"/>
    <w:basedOn w:val="a0"/>
    <w:link w:val="4"/>
    <w:uiPriority w:val="9"/>
    <w:rsid w:val="00F06145"/>
    <w:rPr>
      <w:rFonts w:asciiTheme="majorHAnsi" w:eastAsiaTheme="majorEastAsia" w:hAnsiTheme="majorHAnsi" w:cstheme="majorBidi"/>
      <w:b/>
      <w:bCs/>
      <w:i/>
      <w:iCs/>
      <w:color w:val="98C723" w:themeColor="accent1"/>
    </w:rPr>
  </w:style>
  <w:style w:type="paragraph" w:styleId="41">
    <w:name w:val="toc 4"/>
    <w:basedOn w:val="a"/>
    <w:next w:val="a"/>
    <w:autoRedefine/>
    <w:uiPriority w:val="39"/>
    <w:unhideWhenUsed/>
    <w:rsid w:val="00F06145"/>
    <w:pPr>
      <w:spacing w:after="0"/>
      <w:ind w:left="440"/>
    </w:pPr>
    <w:rPr>
      <w:sz w:val="20"/>
      <w:szCs w:val="20"/>
    </w:rPr>
  </w:style>
  <w:style w:type="paragraph" w:styleId="5">
    <w:name w:val="toc 5"/>
    <w:basedOn w:val="a"/>
    <w:next w:val="a"/>
    <w:autoRedefine/>
    <w:uiPriority w:val="39"/>
    <w:unhideWhenUsed/>
    <w:rsid w:val="00F06145"/>
    <w:pPr>
      <w:spacing w:after="0"/>
      <w:ind w:left="660"/>
    </w:pPr>
    <w:rPr>
      <w:sz w:val="20"/>
      <w:szCs w:val="20"/>
    </w:rPr>
  </w:style>
  <w:style w:type="paragraph" w:styleId="6">
    <w:name w:val="toc 6"/>
    <w:basedOn w:val="a"/>
    <w:next w:val="a"/>
    <w:autoRedefine/>
    <w:uiPriority w:val="39"/>
    <w:unhideWhenUsed/>
    <w:rsid w:val="00F06145"/>
    <w:pPr>
      <w:spacing w:after="0"/>
      <w:ind w:left="880"/>
    </w:pPr>
    <w:rPr>
      <w:sz w:val="20"/>
      <w:szCs w:val="20"/>
    </w:rPr>
  </w:style>
  <w:style w:type="paragraph" w:styleId="7">
    <w:name w:val="toc 7"/>
    <w:basedOn w:val="a"/>
    <w:next w:val="a"/>
    <w:autoRedefine/>
    <w:uiPriority w:val="39"/>
    <w:unhideWhenUsed/>
    <w:rsid w:val="00F06145"/>
    <w:pPr>
      <w:spacing w:after="0"/>
      <w:ind w:left="1100"/>
    </w:pPr>
    <w:rPr>
      <w:sz w:val="20"/>
      <w:szCs w:val="20"/>
    </w:rPr>
  </w:style>
  <w:style w:type="paragraph" w:styleId="8">
    <w:name w:val="toc 8"/>
    <w:basedOn w:val="a"/>
    <w:next w:val="a"/>
    <w:autoRedefine/>
    <w:uiPriority w:val="39"/>
    <w:unhideWhenUsed/>
    <w:rsid w:val="00F06145"/>
    <w:pPr>
      <w:spacing w:after="0"/>
      <w:ind w:left="1320"/>
    </w:pPr>
    <w:rPr>
      <w:sz w:val="20"/>
      <w:szCs w:val="20"/>
    </w:rPr>
  </w:style>
  <w:style w:type="paragraph" w:styleId="9">
    <w:name w:val="toc 9"/>
    <w:basedOn w:val="a"/>
    <w:next w:val="a"/>
    <w:autoRedefine/>
    <w:uiPriority w:val="39"/>
    <w:unhideWhenUsed/>
    <w:rsid w:val="00F06145"/>
    <w:pPr>
      <w:spacing w:after="0"/>
      <w:ind w:left="1540"/>
    </w:pPr>
    <w:rPr>
      <w:sz w:val="20"/>
      <w:szCs w:val="20"/>
    </w:rPr>
  </w:style>
  <w:style w:type="paragraph" w:customStyle="1" w:styleId="ConsNormal">
    <w:name w:val="ConsNormal"/>
    <w:rsid w:val="002822E1"/>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2">
    <w:name w:val="Body Text Indent"/>
    <w:basedOn w:val="a"/>
    <w:link w:val="af3"/>
    <w:rsid w:val="002822E1"/>
    <w:pPr>
      <w:widowControl w:val="0"/>
      <w:spacing w:after="0" w:line="240" w:lineRule="auto"/>
      <w:ind w:firstLine="360"/>
      <w:jc w:val="both"/>
    </w:pPr>
    <w:rPr>
      <w:rFonts w:ascii="Times New Roman" w:eastAsia="Times New Roman" w:hAnsi="Times New Roman" w:cs="Times New Roman"/>
      <w:sz w:val="24"/>
      <w:szCs w:val="20"/>
      <w:lang w:eastAsia="ru-RU"/>
    </w:rPr>
  </w:style>
  <w:style w:type="character" w:customStyle="1" w:styleId="af3">
    <w:name w:val="Основной текст с отступом Знак"/>
    <w:basedOn w:val="a0"/>
    <w:link w:val="af2"/>
    <w:rsid w:val="002822E1"/>
    <w:rPr>
      <w:rFonts w:ascii="Times New Roman" w:eastAsia="Times New Roman" w:hAnsi="Times New Roman" w:cs="Times New Roman"/>
      <w:sz w:val="24"/>
      <w:szCs w:val="20"/>
      <w:lang w:eastAsia="ru-RU"/>
    </w:rPr>
  </w:style>
  <w:style w:type="paragraph" w:styleId="af4">
    <w:name w:val="List Paragraph"/>
    <w:basedOn w:val="a"/>
    <w:uiPriority w:val="34"/>
    <w:qFormat/>
    <w:rsid w:val="002822E1"/>
    <w:pPr>
      <w:ind w:left="720"/>
      <w:contextualSpacing/>
    </w:pPr>
  </w:style>
  <w:style w:type="paragraph" w:customStyle="1" w:styleId="210">
    <w:name w:val="Основной текст 21"/>
    <w:basedOn w:val="a"/>
    <w:rsid w:val="00362242"/>
    <w:pPr>
      <w:spacing w:after="0" w:line="360" w:lineRule="auto"/>
      <w:jc w:val="both"/>
    </w:pPr>
    <w:rPr>
      <w:rFonts w:ascii="Arial" w:eastAsia="Times New Roman" w:hAnsi="Arial" w:cs="Times New Roman"/>
      <w:szCs w:val="20"/>
      <w:lang w:val="de-DE" w:eastAsia="ru-RU"/>
    </w:rPr>
  </w:style>
  <w:style w:type="paragraph" w:styleId="24">
    <w:name w:val="Body Text 2"/>
    <w:basedOn w:val="a"/>
    <w:link w:val="25"/>
    <w:uiPriority w:val="99"/>
    <w:semiHidden/>
    <w:unhideWhenUsed/>
    <w:rsid w:val="00362242"/>
    <w:pPr>
      <w:spacing w:after="120" w:line="480" w:lineRule="auto"/>
    </w:pPr>
  </w:style>
  <w:style w:type="character" w:customStyle="1" w:styleId="25">
    <w:name w:val="Основной текст 2 Знак"/>
    <w:basedOn w:val="a0"/>
    <w:link w:val="24"/>
    <w:uiPriority w:val="99"/>
    <w:semiHidden/>
    <w:rsid w:val="00362242"/>
  </w:style>
  <w:style w:type="paragraph" w:styleId="34">
    <w:name w:val="Body Text 3"/>
    <w:basedOn w:val="a"/>
    <w:link w:val="35"/>
    <w:uiPriority w:val="99"/>
    <w:unhideWhenUsed/>
    <w:rsid w:val="00362242"/>
    <w:pPr>
      <w:spacing w:after="120"/>
    </w:pPr>
    <w:rPr>
      <w:sz w:val="16"/>
      <w:szCs w:val="16"/>
    </w:rPr>
  </w:style>
  <w:style w:type="character" w:customStyle="1" w:styleId="35">
    <w:name w:val="Основной текст 3 Знак"/>
    <w:basedOn w:val="a0"/>
    <w:link w:val="34"/>
    <w:uiPriority w:val="99"/>
    <w:rsid w:val="00362242"/>
    <w:rPr>
      <w:sz w:val="16"/>
      <w:szCs w:val="16"/>
    </w:rPr>
  </w:style>
  <w:style w:type="paragraph" w:styleId="af5">
    <w:name w:val="Normal (Web)"/>
    <w:basedOn w:val="a"/>
    <w:rsid w:val="00362242"/>
    <w:pPr>
      <w:spacing w:before="100" w:beforeAutospacing="1" w:after="100" w:afterAutospacing="1" w:line="240" w:lineRule="auto"/>
      <w:ind w:right="125"/>
    </w:pPr>
    <w:rPr>
      <w:rFonts w:ascii="Tahoma" w:eastAsia="Arial Unicode MS" w:hAnsi="Tahoma" w:cs="Tahoma"/>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оставная">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D1F1C-386F-4EC4-ADE6-7B732B087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16</Pages>
  <Words>6537</Words>
  <Characters>37264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Litvinenko K. V.</dc:creator>
  <cp:lastModifiedBy>Litvinenko K. V.</cp:lastModifiedBy>
  <cp:revision>7</cp:revision>
  <cp:lastPrinted>2015-07-07T08:03:00Z</cp:lastPrinted>
  <dcterms:created xsi:type="dcterms:W3CDTF">2015-07-07T08:03:00Z</dcterms:created>
  <dcterms:modified xsi:type="dcterms:W3CDTF">2015-07-07T13:17:00Z</dcterms:modified>
</cp:coreProperties>
</file>