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B25" w:rsidRPr="00056B25" w:rsidRDefault="00056B25" w:rsidP="00056B25">
      <w:pPr>
        <w:spacing w:after="200" w:line="276" w:lineRule="auto"/>
        <w:ind w:left="3119"/>
        <w:jc w:val="both"/>
        <w:rPr>
          <w:rFonts w:eastAsia="Calibri"/>
          <w:i/>
          <w:color w:val="000000"/>
          <w:lang w:eastAsia="en-US"/>
        </w:rPr>
      </w:pPr>
      <w:proofErr w:type="gramStart"/>
      <w:r>
        <w:rPr>
          <w:rFonts w:eastAsia="Calibri"/>
          <w:i/>
          <w:color w:val="000000"/>
          <w:lang w:eastAsia="en-US"/>
        </w:rPr>
        <w:t>И</w:t>
      </w:r>
      <w:r w:rsidRPr="00D044C8">
        <w:rPr>
          <w:rFonts w:eastAsia="Calibri"/>
          <w:i/>
          <w:color w:val="000000"/>
          <w:lang w:eastAsia="en-US"/>
        </w:rPr>
        <w:t>зменени</w:t>
      </w:r>
      <w:r>
        <w:rPr>
          <w:rFonts w:eastAsia="Calibri"/>
          <w:i/>
          <w:color w:val="000000"/>
          <w:lang w:eastAsia="en-US"/>
        </w:rPr>
        <w:t>я</w:t>
      </w:r>
      <w:r w:rsidRPr="00D044C8">
        <w:rPr>
          <w:rFonts w:eastAsia="Calibri"/>
          <w:i/>
          <w:color w:val="000000"/>
          <w:lang w:eastAsia="en-US"/>
        </w:rPr>
        <w:t xml:space="preserve"> и дополнени</w:t>
      </w:r>
      <w:r>
        <w:rPr>
          <w:rFonts w:eastAsia="Calibri"/>
          <w:i/>
          <w:color w:val="000000"/>
          <w:lang w:eastAsia="en-US"/>
        </w:rPr>
        <w:t>я</w:t>
      </w:r>
      <w:r w:rsidRPr="00D044C8">
        <w:rPr>
          <w:rFonts w:eastAsia="Calibri"/>
          <w:i/>
          <w:color w:val="000000"/>
          <w:lang w:eastAsia="en-US"/>
        </w:rPr>
        <w:t xml:space="preserve"> в устав </w:t>
      </w:r>
      <w:r>
        <w:rPr>
          <w:rFonts w:eastAsia="Calibri"/>
          <w:i/>
          <w:color w:val="000000"/>
          <w:lang w:eastAsia="en-US"/>
        </w:rPr>
        <w:t>О</w:t>
      </w:r>
      <w:r w:rsidR="00A47EAA">
        <w:rPr>
          <w:rFonts w:eastAsia="Calibri"/>
          <w:i/>
          <w:color w:val="000000"/>
          <w:lang w:eastAsia="en-US"/>
        </w:rPr>
        <w:t>бщества в части</w:t>
      </w:r>
      <w:r w:rsidRPr="00D044C8">
        <w:rPr>
          <w:rFonts w:eastAsia="Calibri"/>
          <w:i/>
          <w:color w:val="000000"/>
          <w:lang w:eastAsia="en-US"/>
        </w:rPr>
        <w:t xml:space="preserve"> </w:t>
      </w:r>
      <w:r w:rsidRPr="00056B25">
        <w:rPr>
          <w:rFonts w:eastAsia="Calibri"/>
          <w:i/>
          <w:color w:val="000000"/>
          <w:lang w:eastAsia="en-US"/>
        </w:rPr>
        <w:t>определения размещенных и объявленных акций</w:t>
      </w:r>
      <w:r>
        <w:rPr>
          <w:rFonts w:eastAsia="Calibri"/>
          <w:i/>
          <w:color w:val="000000"/>
          <w:lang w:eastAsia="en-US"/>
        </w:rPr>
        <w:t xml:space="preserve"> (вносимые решением</w:t>
      </w:r>
      <w:r w:rsidRPr="00243DE4">
        <w:rPr>
          <w:rFonts w:eastAsia="Calibri"/>
          <w:i/>
          <w:color w:val="000000"/>
          <w:lang w:eastAsia="en-US"/>
        </w:rPr>
        <w:t xml:space="preserve"> внеочередн</w:t>
      </w:r>
      <w:r>
        <w:rPr>
          <w:rFonts w:eastAsia="Calibri"/>
          <w:i/>
          <w:color w:val="000000"/>
          <w:lang w:eastAsia="en-US"/>
        </w:rPr>
        <w:t>ого</w:t>
      </w:r>
      <w:r w:rsidRPr="00243DE4">
        <w:rPr>
          <w:rFonts w:eastAsia="Calibri"/>
          <w:i/>
          <w:color w:val="000000"/>
          <w:lang w:eastAsia="en-US"/>
        </w:rPr>
        <w:t xml:space="preserve"> общ</w:t>
      </w:r>
      <w:r>
        <w:rPr>
          <w:rFonts w:eastAsia="Calibri"/>
          <w:i/>
          <w:color w:val="000000"/>
          <w:lang w:eastAsia="en-US"/>
        </w:rPr>
        <w:t>его</w:t>
      </w:r>
      <w:r w:rsidRPr="00243DE4">
        <w:rPr>
          <w:rFonts w:eastAsia="Calibri"/>
          <w:i/>
          <w:color w:val="000000"/>
          <w:lang w:eastAsia="en-US"/>
        </w:rPr>
        <w:t xml:space="preserve"> </w:t>
      </w:r>
      <w:r>
        <w:rPr>
          <w:rFonts w:eastAsia="Calibri"/>
          <w:i/>
          <w:color w:val="000000"/>
          <w:lang w:eastAsia="en-US"/>
        </w:rPr>
        <w:t>собрания</w:t>
      </w:r>
      <w:r w:rsidRPr="00243DE4">
        <w:rPr>
          <w:rFonts w:eastAsia="Calibri"/>
          <w:i/>
          <w:color w:val="000000"/>
          <w:lang w:eastAsia="en-US"/>
        </w:rPr>
        <w:t xml:space="preserve"> акционеров </w:t>
      </w:r>
      <w:r>
        <w:rPr>
          <w:rFonts w:eastAsia="Calibri"/>
          <w:i/>
          <w:color w:val="000000"/>
          <w:lang w:eastAsia="en-US"/>
        </w:rPr>
        <w:t xml:space="preserve">Общества 4 августа 2015 года) </w:t>
      </w:r>
      <w:r w:rsidRPr="00243DE4">
        <w:rPr>
          <w:rFonts w:eastAsia="Calibri"/>
          <w:i/>
          <w:color w:val="000000"/>
          <w:lang w:eastAsia="en-US"/>
        </w:rPr>
        <w:t xml:space="preserve">и подлежащие </w:t>
      </w:r>
      <w:r>
        <w:rPr>
          <w:rFonts w:eastAsia="Calibri"/>
          <w:i/>
          <w:color w:val="000000"/>
          <w:lang w:eastAsia="en-US"/>
        </w:rPr>
        <w:t>г</w:t>
      </w:r>
      <w:r w:rsidRPr="00243DE4">
        <w:rPr>
          <w:rFonts w:eastAsia="Calibri"/>
          <w:i/>
          <w:color w:val="000000"/>
          <w:lang w:eastAsia="en-US"/>
        </w:rPr>
        <w:t xml:space="preserve">осударственной регистрации </w:t>
      </w:r>
      <w:r w:rsidRPr="00056B25">
        <w:rPr>
          <w:rFonts w:eastAsia="Calibri"/>
          <w:i/>
          <w:color w:val="000000"/>
          <w:lang w:eastAsia="en-US"/>
        </w:rPr>
        <w:t>по результатам размещения обыкновенных акций Общества, размещаемых путем конвертации в них конвертируемых привилегированных акций Общества, и на основании зарегистрированного отчета об итогах выпуска соответствующих обыкновенных акций.</w:t>
      </w:r>
      <w:proofErr w:type="gramEnd"/>
    </w:p>
    <w:p w:rsidR="00056B25" w:rsidRDefault="00056B25" w:rsidP="00056B25">
      <w:pPr>
        <w:autoSpaceDE w:val="0"/>
        <w:autoSpaceDN w:val="0"/>
        <w:adjustRightInd w:val="0"/>
        <w:spacing w:after="120"/>
        <w:jc w:val="center"/>
        <w:rPr>
          <w:rFonts w:eastAsia="Calibri"/>
          <w:b/>
          <w:bCs/>
        </w:rPr>
      </w:pPr>
    </w:p>
    <w:p w:rsidR="00AF1A38" w:rsidRDefault="00AF1A38" w:rsidP="00AF1A38">
      <w:pPr>
        <w:autoSpaceDE w:val="0"/>
        <w:autoSpaceDN w:val="0"/>
        <w:adjustRightInd w:val="0"/>
        <w:spacing w:line="288" w:lineRule="auto"/>
        <w:jc w:val="center"/>
        <w:rPr>
          <w:rFonts w:eastAsia="Calibri"/>
          <w:b/>
          <w:bCs/>
        </w:rPr>
      </w:pPr>
    </w:p>
    <w:p w:rsidR="00056B25" w:rsidRPr="00B7467C" w:rsidRDefault="00056B25" w:rsidP="00AF1A38">
      <w:pPr>
        <w:autoSpaceDE w:val="0"/>
        <w:autoSpaceDN w:val="0"/>
        <w:adjustRightInd w:val="0"/>
        <w:spacing w:line="288" w:lineRule="auto"/>
        <w:jc w:val="center"/>
        <w:rPr>
          <w:rFonts w:eastAsia="Calibri"/>
          <w:b/>
          <w:bCs/>
        </w:rPr>
      </w:pPr>
      <w:r w:rsidRPr="00B7467C">
        <w:rPr>
          <w:rFonts w:eastAsia="Calibri"/>
          <w:b/>
          <w:bCs/>
        </w:rPr>
        <w:t>Изменения и дополнения в устав</w:t>
      </w:r>
    </w:p>
    <w:p w:rsidR="00056B25" w:rsidRPr="007949D5" w:rsidRDefault="00056B25" w:rsidP="00AF1A38">
      <w:pPr>
        <w:autoSpaceDE w:val="0"/>
        <w:autoSpaceDN w:val="0"/>
        <w:adjustRightInd w:val="0"/>
        <w:spacing w:line="288" w:lineRule="auto"/>
        <w:jc w:val="center"/>
        <w:rPr>
          <w:rFonts w:eastAsia="Calibri"/>
          <w:b/>
          <w:bCs/>
        </w:rPr>
      </w:pPr>
      <w:r w:rsidRPr="007949D5">
        <w:rPr>
          <w:rFonts w:eastAsia="Calibri"/>
          <w:b/>
          <w:bCs/>
        </w:rPr>
        <w:t>Публичного акционерного общества «Дорогобуж»</w:t>
      </w:r>
    </w:p>
    <w:p w:rsidR="00056B25" w:rsidRDefault="00056B25" w:rsidP="009032AD">
      <w:pPr>
        <w:spacing w:before="120"/>
        <w:ind w:left="57" w:firstLine="709"/>
        <w:jc w:val="both"/>
        <w:rPr>
          <w:b/>
          <w:sz w:val="22"/>
          <w:szCs w:val="22"/>
        </w:rPr>
      </w:pPr>
    </w:p>
    <w:p w:rsidR="00EB3854" w:rsidRPr="00C0065F" w:rsidRDefault="00EB3854" w:rsidP="00AF1A38">
      <w:pPr>
        <w:autoSpaceDE w:val="0"/>
        <w:autoSpaceDN w:val="0"/>
        <w:adjustRightInd w:val="0"/>
        <w:spacing w:after="120" w:line="288" w:lineRule="auto"/>
        <w:ind w:right="-1"/>
        <w:jc w:val="both"/>
        <w:rPr>
          <w:rFonts w:eastAsia="Calibri"/>
        </w:rPr>
      </w:pPr>
      <w:r w:rsidRPr="00CA7AD5">
        <w:rPr>
          <w:rFonts w:eastAsia="Calibri"/>
          <w:b/>
        </w:rPr>
        <w:t>1.</w:t>
      </w:r>
      <w:r w:rsidRPr="00C0065F">
        <w:rPr>
          <w:rFonts w:eastAsia="Calibri"/>
        </w:rPr>
        <w:t xml:space="preserve"> Пункт </w:t>
      </w:r>
      <w:r>
        <w:rPr>
          <w:rFonts w:eastAsia="Calibri"/>
        </w:rPr>
        <w:t>4.2 статьи 4 устава П</w:t>
      </w:r>
      <w:r w:rsidRPr="00C0065F">
        <w:rPr>
          <w:rFonts w:eastAsia="Calibri"/>
        </w:rPr>
        <w:t>АО «</w:t>
      </w:r>
      <w:r w:rsidRPr="007949D5">
        <w:rPr>
          <w:rFonts w:eastAsia="Calibri"/>
        </w:rPr>
        <w:t>Дорогобуж</w:t>
      </w:r>
      <w:r w:rsidRPr="00C0065F">
        <w:rPr>
          <w:rFonts w:eastAsia="Calibri"/>
        </w:rPr>
        <w:t>» изложить в следующей редакции:</w:t>
      </w:r>
    </w:p>
    <w:p w:rsidR="00110CF2" w:rsidRPr="00526E0E" w:rsidRDefault="00EB3854" w:rsidP="00CA7AD5">
      <w:pPr>
        <w:autoSpaceDE w:val="0"/>
        <w:autoSpaceDN w:val="0"/>
        <w:adjustRightInd w:val="0"/>
        <w:spacing w:after="120" w:line="288" w:lineRule="auto"/>
        <w:ind w:firstLine="708"/>
        <w:jc w:val="both"/>
      </w:pPr>
      <w:r>
        <w:t>«</w:t>
      </w:r>
      <w:r w:rsidRPr="00526E0E">
        <w:t xml:space="preserve">4.2. Общество выпустило (разместило) </w:t>
      </w:r>
      <w:r w:rsidR="00110CF2">
        <w:t>875</w:t>
      </w:r>
      <w:r w:rsidR="00110CF2" w:rsidRPr="00526E0E">
        <w:t xml:space="preserve"> </w:t>
      </w:r>
      <w:r w:rsidR="00110CF2">
        <w:t>439</w:t>
      </w:r>
      <w:r w:rsidR="00110CF2" w:rsidRPr="00526E0E">
        <w:t xml:space="preserve"> </w:t>
      </w:r>
      <w:r w:rsidR="00110CF2">
        <w:t xml:space="preserve">260 </w:t>
      </w:r>
      <w:r w:rsidR="00110CF2" w:rsidRPr="00526E0E">
        <w:t>(</w:t>
      </w:r>
      <w:r w:rsidR="00110CF2">
        <w:t>восемьсот семьдесят пять</w:t>
      </w:r>
      <w:r w:rsidR="00110CF2" w:rsidRPr="00526E0E">
        <w:t xml:space="preserve"> миллион</w:t>
      </w:r>
      <w:r w:rsidR="00110CF2">
        <w:t>ов</w:t>
      </w:r>
      <w:r w:rsidR="00110CF2" w:rsidRPr="00526E0E">
        <w:t xml:space="preserve"> </w:t>
      </w:r>
      <w:r w:rsidR="00110CF2">
        <w:t>четыреста тридцать девять</w:t>
      </w:r>
      <w:r w:rsidR="00110CF2" w:rsidRPr="00526E0E">
        <w:t xml:space="preserve"> тысяч </w:t>
      </w:r>
      <w:r w:rsidR="00110CF2">
        <w:t>двести</w:t>
      </w:r>
      <w:r w:rsidR="00110CF2" w:rsidRPr="00526E0E">
        <w:t xml:space="preserve"> шестьдесят) обыкновенных именных бездокументарных акций номинальной стоимостью 0,25 (ноль целых двадцать пять сотых) рубля каждая</w:t>
      </w:r>
      <w:proofErr w:type="gramStart"/>
      <w:r w:rsidR="00110CF2">
        <w:t>.».</w:t>
      </w:r>
      <w:proofErr w:type="gramEnd"/>
    </w:p>
    <w:p w:rsidR="00110CF2" w:rsidRPr="00AF1A38" w:rsidRDefault="00AF1A38" w:rsidP="00AF1A38">
      <w:pPr>
        <w:autoSpaceDE w:val="0"/>
        <w:autoSpaceDN w:val="0"/>
        <w:adjustRightInd w:val="0"/>
        <w:spacing w:after="120" w:line="288" w:lineRule="auto"/>
        <w:ind w:right="-1"/>
        <w:jc w:val="both"/>
        <w:rPr>
          <w:rFonts w:eastAsia="Calibri"/>
        </w:rPr>
      </w:pPr>
      <w:r w:rsidRPr="00CA7AD5">
        <w:rPr>
          <w:rFonts w:eastAsia="Calibri"/>
          <w:b/>
        </w:rPr>
        <w:t>2</w:t>
      </w:r>
      <w:r w:rsidR="00110CF2" w:rsidRPr="00CA7AD5">
        <w:rPr>
          <w:rFonts w:eastAsia="Calibri"/>
          <w:b/>
        </w:rPr>
        <w:t>.</w:t>
      </w:r>
      <w:r w:rsidR="00110CF2" w:rsidRPr="00110CF2">
        <w:rPr>
          <w:rFonts w:eastAsia="Calibri"/>
        </w:rPr>
        <w:t xml:space="preserve"> Пункт 4.</w:t>
      </w:r>
      <w:r w:rsidR="00110CF2">
        <w:rPr>
          <w:rFonts w:eastAsia="Calibri"/>
        </w:rPr>
        <w:t>9</w:t>
      </w:r>
      <w:r w:rsidR="00110CF2" w:rsidRPr="00110CF2">
        <w:rPr>
          <w:rFonts w:eastAsia="Calibri"/>
        </w:rPr>
        <w:t xml:space="preserve"> статьи 4 устава ПАО «Дорогобуж» </w:t>
      </w:r>
      <w:r w:rsidRPr="00AF1A38">
        <w:rPr>
          <w:rFonts w:eastAsia="Calibri"/>
        </w:rPr>
        <w:t>признать утратившим</w:t>
      </w:r>
      <w:r w:rsidR="00110CF2" w:rsidRPr="00AF1A38">
        <w:rPr>
          <w:rFonts w:eastAsia="Calibri"/>
        </w:rPr>
        <w:t xml:space="preserve"> силу (</w:t>
      </w:r>
      <w:r w:rsidR="00110CF2">
        <w:rPr>
          <w:rFonts w:eastAsia="Calibri"/>
        </w:rPr>
        <w:t>исключить).</w:t>
      </w:r>
    </w:p>
    <w:p w:rsidR="00AF1A38" w:rsidRPr="00AF1A38" w:rsidRDefault="00AF1A38" w:rsidP="00AF1A38">
      <w:pPr>
        <w:autoSpaceDE w:val="0"/>
        <w:autoSpaceDN w:val="0"/>
        <w:adjustRightInd w:val="0"/>
        <w:spacing w:after="120" w:line="288" w:lineRule="auto"/>
        <w:ind w:right="-1"/>
        <w:jc w:val="both"/>
        <w:rPr>
          <w:rFonts w:eastAsia="Calibri"/>
        </w:rPr>
      </w:pPr>
      <w:r w:rsidRPr="00CA7AD5">
        <w:rPr>
          <w:rFonts w:eastAsia="Calibri"/>
          <w:b/>
        </w:rPr>
        <w:t>3.</w:t>
      </w:r>
      <w:r w:rsidRPr="00110CF2">
        <w:rPr>
          <w:rFonts w:eastAsia="Calibri"/>
        </w:rPr>
        <w:t xml:space="preserve"> </w:t>
      </w:r>
      <w:r w:rsidRPr="00C0065F">
        <w:rPr>
          <w:rFonts w:eastAsia="Calibri"/>
        </w:rPr>
        <w:t xml:space="preserve">Пункт </w:t>
      </w:r>
      <w:r>
        <w:rPr>
          <w:rFonts w:eastAsia="Calibri"/>
        </w:rPr>
        <w:t>5.1 (включая его</w:t>
      </w:r>
      <w:r w:rsidRPr="00AF1A38">
        <w:rPr>
          <w:rFonts w:eastAsia="Calibri"/>
        </w:rPr>
        <w:t xml:space="preserve"> </w:t>
      </w:r>
      <w:r w:rsidRPr="00D044C8">
        <w:rPr>
          <w:rFonts w:eastAsia="Calibri"/>
        </w:rPr>
        <w:t xml:space="preserve">подпункт </w:t>
      </w:r>
      <w:r>
        <w:rPr>
          <w:rFonts w:eastAsia="Calibri"/>
        </w:rPr>
        <w:t>5.1.1) статьи 5 устава П</w:t>
      </w:r>
      <w:r w:rsidRPr="00C0065F">
        <w:rPr>
          <w:rFonts w:eastAsia="Calibri"/>
        </w:rPr>
        <w:t>АО «</w:t>
      </w:r>
      <w:r w:rsidRPr="007949D5">
        <w:rPr>
          <w:rFonts w:eastAsia="Calibri"/>
        </w:rPr>
        <w:t>Дорогобуж</w:t>
      </w:r>
      <w:r w:rsidRPr="00C0065F">
        <w:rPr>
          <w:rFonts w:eastAsia="Calibri"/>
        </w:rPr>
        <w:t>»</w:t>
      </w:r>
      <w:r w:rsidRPr="00D044C8">
        <w:rPr>
          <w:rFonts w:eastAsia="Calibri"/>
        </w:rPr>
        <w:t xml:space="preserve"> </w:t>
      </w:r>
      <w:r w:rsidRPr="00AF1A38">
        <w:rPr>
          <w:rFonts w:eastAsia="Calibri"/>
        </w:rPr>
        <w:t>признать утратившим силу (</w:t>
      </w:r>
      <w:r>
        <w:rPr>
          <w:rFonts w:eastAsia="Calibri"/>
        </w:rPr>
        <w:t>исключить).</w:t>
      </w:r>
    </w:p>
    <w:p w:rsidR="00AF1A38" w:rsidRPr="00AF1A38" w:rsidRDefault="00AF1A38" w:rsidP="00AF1A38">
      <w:pPr>
        <w:autoSpaceDE w:val="0"/>
        <w:autoSpaceDN w:val="0"/>
        <w:adjustRightInd w:val="0"/>
        <w:spacing w:after="120" w:line="288" w:lineRule="auto"/>
        <w:ind w:right="-1"/>
        <w:jc w:val="both"/>
        <w:rPr>
          <w:rFonts w:eastAsia="Calibri"/>
        </w:rPr>
      </w:pPr>
      <w:r w:rsidRPr="00CA7AD5">
        <w:rPr>
          <w:rFonts w:eastAsia="Calibri"/>
          <w:b/>
        </w:rPr>
        <w:t>4.</w:t>
      </w:r>
      <w:r w:rsidRPr="00110CF2">
        <w:rPr>
          <w:rFonts w:eastAsia="Calibri"/>
        </w:rPr>
        <w:t xml:space="preserve"> </w:t>
      </w:r>
      <w:r>
        <w:rPr>
          <w:rFonts w:eastAsia="Calibri"/>
        </w:rPr>
        <w:t>Абзац 9 п</w:t>
      </w:r>
      <w:r w:rsidRPr="00110CF2">
        <w:rPr>
          <w:rFonts w:eastAsia="Calibri"/>
        </w:rPr>
        <w:t>ункт</w:t>
      </w:r>
      <w:r>
        <w:rPr>
          <w:rFonts w:eastAsia="Calibri"/>
        </w:rPr>
        <w:t>а</w:t>
      </w:r>
      <w:r w:rsidRPr="00110CF2">
        <w:rPr>
          <w:rFonts w:eastAsia="Calibri"/>
        </w:rPr>
        <w:t xml:space="preserve"> </w:t>
      </w:r>
      <w:r>
        <w:rPr>
          <w:rFonts w:eastAsia="Calibri"/>
        </w:rPr>
        <w:t>7.3</w:t>
      </w:r>
      <w:r w:rsidRPr="00110CF2">
        <w:rPr>
          <w:rFonts w:eastAsia="Calibri"/>
        </w:rPr>
        <w:t xml:space="preserve"> статьи </w:t>
      </w:r>
      <w:r>
        <w:rPr>
          <w:rFonts w:eastAsia="Calibri"/>
        </w:rPr>
        <w:t>7</w:t>
      </w:r>
      <w:r w:rsidRPr="00110CF2">
        <w:rPr>
          <w:rFonts w:eastAsia="Calibri"/>
        </w:rPr>
        <w:t xml:space="preserve"> устава ПАО «Дорогобуж» </w:t>
      </w:r>
      <w:r w:rsidRPr="00AF1A38">
        <w:rPr>
          <w:rFonts w:eastAsia="Calibri"/>
        </w:rPr>
        <w:t>признать утратившим силу (</w:t>
      </w:r>
      <w:r>
        <w:rPr>
          <w:rFonts w:eastAsia="Calibri"/>
        </w:rPr>
        <w:t>исключить).</w:t>
      </w:r>
    </w:p>
    <w:p w:rsidR="002100FA" w:rsidRDefault="002100FA"/>
    <w:p w:rsidR="00710DBD" w:rsidRDefault="00710DBD" w:rsidP="002100FA">
      <w:pPr>
        <w:spacing w:after="120" w:line="288" w:lineRule="auto"/>
        <w:ind w:firstLine="708"/>
        <w:jc w:val="center"/>
        <w:outlineLvl w:val="0"/>
        <w:rPr>
          <w:b/>
        </w:rPr>
      </w:pPr>
    </w:p>
    <w:p w:rsidR="002100FA" w:rsidRDefault="002100FA"/>
    <w:sectPr w:rsidR="002100FA" w:rsidSect="00606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808DB"/>
    <w:multiLevelType w:val="hybridMultilevel"/>
    <w:tmpl w:val="DB7A6C40"/>
    <w:lvl w:ilvl="0" w:tplc="67CA3B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87435"/>
    <w:multiLevelType w:val="hybridMultilevel"/>
    <w:tmpl w:val="C7604F38"/>
    <w:lvl w:ilvl="0" w:tplc="B46626B4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10A7CCB"/>
    <w:multiLevelType w:val="multilevel"/>
    <w:tmpl w:val="B2C48FEC"/>
    <w:lvl w:ilvl="0">
      <w:start w:val="1"/>
      <w:numFmt w:val="bullet"/>
      <w:lvlText w:val="­"/>
      <w:lvlJc w:val="left"/>
      <w:pPr>
        <w:tabs>
          <w:tab w:val="num" w:pos="1191"/>
        </w:tabs>
        <w:ind w:left="1191" w:hanging="511"/>
      </w:pPr>
      <w:rPr>
        <w:rFonts w:ascii="Courier New" w:hAnsi="Courier New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032AD"/>
    <w:rsid w:val="00023705"/>
    <w:rsid w:val="00056B25"/>
    <w:rsid w:val="00110CF2"/>
    <w:rsid w:val="00136119"/>
    <w:rsid w:val="002100FA"/>
    <w:rsid w:val="002A26D0"/>
    <w:rsid w:val="00305C1D"/>
    <w:rsid w:val="004C0E79"/>
    <w:rsid w:val="00606CB3"/>
    <w:rsid w:val="00710DBD"/>
    <w:rsid w:val="00742C87"/>
    <w:rsid w:val="009032AD"/>
    <w:rsid w:val="00A47EAA"/>
    <w:rsid w:val="00AF1A38"/>
    <w:rsid w:val="00CA7AD5"/>
    <w:rsid w:val="00E555DA"/>
    <w:rsid w:val="00EB3854"/>
    <w:rsid w:val="00F119C2"/>
    <w:rsid w:val="00F50390"/>
    <w:rsid w:val="00F63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0CF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10C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0C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XXX</cp:lastModifiedBy>
  <cp:revision>3</cp:revision>
  <cp:lastPrinted>2015-07-14T11:02:00Z</cp:lastPrinted>
  <dcterms:created xsi:type="dcterms:W3CDTF">2015-07-14T12:20:00Z</dcterms:created>
  <dcterms:modified xsi:type="dcterms:W3CDTF">2015-07-14T13:01:00Z</dcterms:modified>
</cp:coreProperties>
</file>