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9A4" w:rsidRDefault="004E59A4" w:rsidP="004E59A4">
      <w:pPr>
        <w:pStyle w:val="ConsNonformat"/>
        <w:jc w:val="right"/>
        <w:rPr>
          <w:rFonts w:ascii="Times New Roman" w:hAnsi="Times New Roman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4E59A4" w:rsidRPr="004E59A4" w:rsidRDefault="004E59A4" w:rsidP="004E59A4">
      <w:pPr>
        <w:pStyle w:val="ConsNonformat"/>
        <w:jc w:val="right"/>
        <w:rPr>
          <w:rFonts w:ascii="Times New Roman" w:hAnsi="Times New Roman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D3563" w:rsidRPr="006C11B7" w:rsidRDefault="007D3563" w:rsidP="007D3563">
      <w:pPr>
        <w:pStyle w:val="ConsNonformat"/>
        <w:spacing w:before="120"/>
        <w:jc w:val="center"/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C11B7"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Сообщение о проведении внеочередного Общего собрания акционеров</w:t>
      </w:r>
    </w:p>
    <w:p w:rsidR="007D3563" w:rsidRPr="006C11B7" w:rsidRDefault="007D3563" w:rsidP="007D3563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6C11B7">
        <w:rPr>
          <w:rFonts w:ascii="Times New Roman" w:hAnsi="Times New Roman"/>
          <w:b/>
          <w:sz w:val="24"/>
          <w:szCs w:val="24"/>
        </w:rPr>
        <w:t>ОАО «</w:t>
      </w:r>
      <w:r w:rsidRPr="006C11B7">
        <w:rPr>
          <w:rFonts w:ascii="Times New Roman" w:hAnsi="Times New Roman"/>
          <w:b/>
          <w:iCs/>
          <w:sz w:val="24"/>
          <w:szCs w:val="24"/>
        </w:rPr>
        <w:t>МОСТОТРЕСТ</w:t>
      </w:r>
      <w:r w:rsidRPr="006C11B7">
        <w:rPr>
          <w:rFonts w:ascii="Times New Roman" w:hAnsi="Times New Roman"/>
          <w:b/>
          <w:sz w:val="24"/>
          <w:szCs w:val="24"/>
        </w:rPr>
        <w:t>»</w:t>
      </w:r>
    </w:p>
    <w:p w:rsidR="007D3563" w:rsidRPr="006C11B7" w:rsidRDefault="007D3563" w:rsidP="007D3563">
      <w:pPr>
        <w:pStyle w:val="ConsNonformat"/>
        <w:spacing w:line="360" w:lineRule="exact"/>
        <w:ind w:firstLine="709"/>
        <w:jc w:val="center"/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D3563" w:rsidRPr="002E1DF7" w:rsidRDefault="007D3563" w:rsidP="007D3563">
      <w:pPr>
        <w:tabs>
          <w:tab w:val="left" w:pos="142"/>
          <w:tab w:val="left" w:pos="851"/>
          <w:tab w:val="left" w:pos="1134"/>
        </w:tabs>
        <w:ind w:firstLine="709"/>
        <w:jc w:val="both"/>
        <w:rPr>
          <w:rFonts w:ascii="Times New Roman" w:hAnsi="Times New Roman"/>
          <w:lang w:val="ru-RU"/>
        </w:rPr>
      </w:pPr>
      <w:r w:rsidRPr="002E1DF7">
        <w:rPr>
          <w:rFonts w:ascii="Times New Roman" w:hAnsi="Times New Roman"/>
          <w:lang w:val="ru-RU"/>
        </w:rPr>
        <w:t>Открытое    акционерное общество   «МОСТОТРЕСТ»  (место нахождения: 121087, г. Москва, ул. Барклая, д.6, стр.5)  сообщает о проведении внеочередного Общего собрания акционеров Общества в форме заочного голосования со следующей повесткой дня:</w:t>
      </w:r>
    </w:p>
    <w:p w:rsidR="004E59A4" w:rsidRPr="002E1DF7" w:rsidRDefault="004E59A4" w:rsidP="004E59A4">
      <w:pPr>
        <w:tabs>
          <w:tab w:val="left" w:pos="851"/>
        </w:tabs>
        <w:ind w:firstLine="708"/>
        <w:jc w:val="both"/>
        <w:rPr>
          <w:rFonts w:ascii="Times New Roman" w:hAnsi="Times New Roman"/>
          <w:lang w:val="ru-RU"/>
        </w:rPr>
      </w:pPr>
      <w:r w:rsidRPr="002E1DF7">
        <w:rPr>
          <w:rFonts w:ascii="Times New Roman" w:hAnsi="Times New Roman"/>
          <w:lang w:val="ru-RU"/>
        </w:rPr>
        <w:t>1)  О внесении изменений в Устав Общества и утверждении его в новой редакции.</w:t>
      </w:r>
    </w:p>
    <w:p w:rsidR="004E59A4" w:rsidRPr="002E1DF7" w:rsidRDefault="004E59A4" w:rsidP="004E59A4">
      <w:pPr>
        <w:tabs>
          <w:tab w:val="left" w:pos="851"/>
        </w:tabs>
        <w:ind w:firstLine="708"/>
        <w:jc w:val="both"/>
        <w:rPr>
          <w:rFonts w:ascii="Times New Roman" w:hAnsi="Times New Roman"/>
          <w:lang w:val="ru-RU"/>
        </w:rPr>
      </w:pPr>
      <w:r w:rsidRPr="002E1DF7">
        <w:rPr>
          <w:rFonts w:ascii="Times New Roman" w:hAnsi="Times New Roman"/>
          <w:lang w:val="ru-RU"/>
        </w:rPr>
        <w:t>2) Об одобрении взаимосвязанных сделок, в совершении которых имеется заинтересованность.</w:t>
      </w:r>
    </w:p>
    <w:p w:rsidR="007D3563" w:rsidRPr="002E1DF7" w:rsidRDefault="007D3563" w:rsidP="007D3563">
      <w:pPr>
        <w:tabs>
          <w:tab w:val="left" w:pos="142"/>
          <w:tab w:val="left" w:pos="851"/>
          <w:tab w:val="left" w:pos="1134"/>
        </w:tabs>
        <w:ind w:firstLine="709"/>
        <w:jc w:val="both"/>
        <w:rPr>
          <w:rFonts w:ascii="Times New Roman" w:hAnsi="Times New Roman"/>
          <w:lang w:val="ru-RU"/>
        </w:rPr>
      </w:pPr>
      <w:r w:rsidRPr="002E1DF7">
        <w:rPr>
          <w:rFonts w:ascii="Times New Roman" w:hAnsi="Times New Roman"/>
          <w:lang w:val="ru-RU"/>
        </w:rPr>
        <w:t xml:space="preserve">Дата окончания приема бюллетеней для голосования – </w:t>
      </w:r>
      <w:r w:rsidR="002E1DF7" w:rsidRPr="002E1DF7">
        <w:rPr>
          <w:rFonts w:ascii="Times New Roman" w:hAnsi="Times New Roman"/>
          <w:b/>
          <w:lang w:val="ru-RU"/>
        </w:rPr>
        <w:t>1</w:t>
      </w:r>
      <w:r w:rsidR="00B92C38">
        <w:rPr>
          <w:rFonts w:ascii="Times New Roman" w:hAnsi="Times New Roman"/>
          <w:b/>
          <w:lang w:val="ru-RU"/>
        </w:rPr>
        <w:t>5</w:t>
      </w:r>
      <w:r w:rsidRPr="002E1DF7">
        <w:rPr>
          <w:rFonts w:ascii="Times New Roman" w:hAnsi="Times New Roman"/>
          <w:b/>
          <w:lang w:val="ru-RU"/>
        </w:rPr>
        <w:t xml:space="preserve"> </w:t>
      </w:r>
      <w:r w:rsidR="002E1DF7">
        <w:rPr>
          <w:rFonts w:ascii="Times New Roman" w:hAnsi="Times New Roman"/>
          <w:b/>
          <w:lang w:val="ru-RU"/>
        </w:rPr>
        <w:t>декабря</w:t>
      </w:r>
      <w:r w:rsidRPr="002E1DF7">
        <w:rPr>
          <w:rFonts w:ascii="Times New Roman" w:hAnsi="Times New Roman"/>
          <w:b/>
          <w:lang w:val="ru-RU"/>
        </w:rPr>
        <w:t xml:space="preserve"> 2014 г</w:t>
      </w:r>
      <w:r w:rsidRPr="002E1DF7">
        <w:rPr>
          <w:rFonts w:ascii="Times New Roman" w:hAnsi="Times New Roman"/>
          <w:lang w:val="ru-RU"/>
        </w:rPr>
        <w:t>.</w:t>
      </w:r>
    </w:p>
    <w:p w:rsidR="007D3563" w:rsidRPr="002E1DF7" w:rsidRDefault="007D3563" w:rsidP="007D3563">
      <w:pPr>
        <w:tabs>
          <w:tab w:val="left" w:pos="142"/>
          <w:tab w:val="left" w:pos="851"/>
          <w:tab w:val="left" w:pos="1134"/>
        </w:tabs>
        <w:ind w:firstLine="709"/>
        <w:jc w:val="both"/>
        <w:rPr>
          <w:rFonts w:ascii="Times New Roman" w:hAnsi="Times New Roman"/>
          <w:lang w:val="ru-RU"/>
        </w:rPr>
      </w:pPr>
      <w:r w:rsidRPr="002E1DF7">
        <w:rPr>
          <w:rFonts w:ascii="Times New Roman" w:hAnsi="Times New Roman"/>
          <w:lang w:val="ru-RU"/>
        </w:rPr>
        <w:t xml:space="preserve">При определении кворума и подведении итогов голосования учитываются голоса, представленные бюллетенями для голосования, полученными не позднее даты окончания приема бюллетеней, то есть </w:t>
      </w:r>
      <w:r w:rsidR="002E1DF7">
        <w:rPr>
          <w:rFonts w:ascii="Times New Roman" w:hAnsi="Times New Roman"/>
          <w:b/>
          <w:lang w:val="ru-RU"/>
        </w:rPr>
        <w:t>1</w:t>
      </w:r>
      <w:r w:rsidR="00B92C38">
        <w:rPr>
          <w:rFonts w:ascii="Times New Roman" w:hAnsi="Times New Roman"/>
          <w:b/>
          <w:lang w:val="ru-RU"/>
        </w:rPr>
        <w:t>5</w:t>
      </w:r>
      <w:r w:rsidRPr="002E1DF7">
        <w:rPr>
          <w:rFonts w:ascii="Times New Roman" w:hAnsi="Times New Roman"/>
          <w:b/>
          <w:lang w:val="ru-RU"/>
        </w:rPr>
        <w:t xml:space="preserve"> </w:t>
      </w:r>
      <w:r w:rsidR="002E1DF7">
        <w:rPr>
          <w:rFonts w:ascii="Times New Roman" w:hAnsi="Times New Roman"/>
          <w:b/>
          <w:lang w:val="ru-RU"/>
        </w:rPr>
        <w:t>декабря</w:t>
      </w:r>
      <w:r w:rsidRPr="002E1DF7">
        <w:rPr>
          <w:rFonts w:ascii="Times New Roman" w:hAnsi="Times New Roman"/>
          <w:b/>
          <w:lang w:val="ru-RU"/>
        </w:rPr>
        <w:t xml:space="preserve"> 2014 г. </w:t>
      </w:r>
      <w:r w:rsidRPr="002E1DF7">
        <w:rPr>
          <w:rFonts w:ascii="Times New Roman" w:hAnsi="Times New Roman"/>
          <w:lang w:val="ru-RU"/>
        </w:rPr>
        <w:t xml:space="preserve">  </w:t>
      </w:r>
    </w:p>
    <w:p w:rsidR="007D3563" w:rsidRPr="002E1DF7" w:rsidRDefault="007D3563" w:rsidP="007D3563">
      <w:pPr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2E1DF7">
        <w:rPr>
          <w:rFonts w:ascii="Times New Roman" w:hAnsi="Times New Roman"/>
          <w:lang w:val="ru-RU"/>
        </w:rPr>
        <w:t xml:space="preserve">Почтовые адреса, по одному из которых могут быть направлены заполненные бюллетени для голосования: </w:t>
      </w:r>
      <w:r w:rsidRPr="002E1DF7">
        <w:rPr>
          <w:rFonts w:ascii="Times New Roman" w:hAnsi="Times New Roman"/>
          <w:b/>
          <w:lang w:val="ru-RU"/>
        </w:rPr>
        <w:t>121087,  г. Москва, ул. Барклая, д.6, стр.5;</w:t>
      </w:r>
    </w:p>
    <w:p w:rsidR="007D3563" w:rsidRPr="002E1DF7" w:rsidRDefault="007D3563" w:rsidP="007D3563">
      <w:pPr>
        <w:ind w:firstLine="1418"/>
        <w:jc w:val="both"/>
        <w:rPr>
          <w:rFonts w:ascii="Times New Roman" w:hAnsi="Times New Roman"/>
          <w:b/>
          <w:bCs/>
          <w:lang w:val="ru-RU"/>
        </w:rPr>
      </w:pPr>
      <w:r w:rsidRPr="002E1DF7">
        <w:rPr>
          <w:rFonts w:ascii="Times New Roman" w:hAnsi="Times New Roman"/>
          <w:b/>
          <w:bCs/>
          <w:lang w:val="ru-RU"/>
        </w:rPr>
        <w:t xml:space="preserve">115114, г. Москва, 2-й </w:t>
      </w:r>
      <w:proofErr w:type="spellStart"/>
      <w:r w:rsidRPr="002E1DF7">
        <w:rPr>
          <w:rFonts w:ascii="Times New Roman" w:hAnsi="Times New Roman"/>
          <w:b/>
          <w:bCs/>
          <w:lang w:val="ru-RU"/>
        </w:rPr>
        <w:t>Кожевнический</w:t>
      </w:r>
      <w:proofErr w:type="spellEnd"/>
      <w:r w:rsidRPr="002E1DF7">
        <w:rPr>
          <w:rFonts w:ascii="Times New Roman" w:hAnsi="Times New Roman"/>
          <w:b/>
          <w:bCs/>
          <w:lang w:val="ru-RU"/>
        </w:rPr>
        <w:t xml:space="preserve"> переулок, дом 12, стр. 2, 4 подъезд.</w:t>
      </w:r>
    </w:p>
    <w:p w:rsidR="007D3563" w:rsidRPr="002E1DF7" w:rsidRDefault="007D3563" w:rsidP="007D3563">
      <w:pPr>
        <w:ind w:right="-68" w:firstLine="709"/>
        <w:jc w:val="both"/>
        <w:rPr>
          <w:rFonts w:ascii="Times New Roman" w:hAnsi="Times New Roman"/>
          <w:lang w:val="ru-RU"/>
        </w:rPr>
      </w:pPr>
    </w:p>
    <w:p w:rsidR="007D3563" w:rsidRPr="002E1DF7" w:rsidRDefault="007D3563" w:rsidP="007D3563">
      <w:pPr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2E1DF7">
        <w:rPr>
          <w:rFonts w:ascii="Times New Roman" w:hAnsi="Times New Roman"/>
          <w:lang w:val="ru-RU"/>
        </w:rPr>
        <w:t xml:space="preserve">С информацией (материалами), предоставляемой при подготовке к проведению внеочередного Общего собрания акционеров ОАО «МОСТОТРЕСТ», лица, имеющие право участвовать  в  Общем   собрании   акционеров,   могут  ознакомиться  в период  с </w:t>
      </w:r>
      <w:r w:rsidR="002E1DF7">
        <w:rPr>
          <w:rFonts w:ascii="Times New Roman" w:hAnsi="Times New Roman"/>
          <w:lang w:val="ru-RU"/>
        </w:rPr>
        <w:t>2</w:t>
      </w:r>
      <w:r w:rsidR="00B92C38">
        <w:rPr>
          <w:rFonts w:ascii="Times New Roman" w:hAnsi="Times New Roman"/>
          <w:lang w:val="ru-RU"/>
        </w:rPr>
        <w:t>5</w:t>
      </w:r>
      <w:r w:rsidRPr="002E1DF7">
        <w:rPr>
          <w:rFonts w:ascii="Times New Roman" w:hAnsi="Times New Roman"/>
          <w:lang w:val="ru-RU"/>
        </w:rPr>
        <w:t xml:space="preserve"> </w:t>
      </w:r>
      <w:r w:rsidR="002E1DF7">
        <w:rPr>
          <w:rFonts w:ascii="Times New Roman" w:hAnsi="Times New Roman"/>
          <w:lang w:val="ru-RU"/>
        </w:rPr>
        <w:t>ноября</w:t>
      </w:r>
      <w:r w:rsidRPr="002E1DF7">
        <w:rPr>
          <w:rFonts w:ascii="Times New Roman" w:hAnsi="Times New Roman"/>
          <w:lang w:val="ru-RU"/>
        </w:rPr>
        <w:t xml:space="preserve">  201</w:t>
      </w:r>
      <w:r w:rsidR="00502EB3" w:rsidRPr="002E1DF7">
        <w:rPr>
          <w:rFonts w:ascii="Times New Roman" w:hAnsi="Times New Roman"/>
          <w:lang w:val="ru-RU"/>
        </w:rPr>
        <w:t>4</w:t>
      </w:r>
      <w:r w:rsidRPr="002E1DF7">
        <w:rPr>
          <w:rFonts w:ascii="Times New Roman" w:hAnsi="Times New Roman"/>
          <w:lang w:val="ru-RU"/>
        </w:rPr>
        <w:t xml:space="preserve"> г. по </w:t>
      </w:r>
      <w:r w:rsidR="002E1DF7">
        <w:rPr>
          <w:rFonts w:ascii="Times New Roman" w:hAnsi="Times New Roman"/>
          <w:lang w:val="ru-RU"/>
        </w:rPr>
        <w:t>1</w:t>
      </w:r>
      <w:r w:rsidR="00B92C38">
        <w:rPr>
          <w:rFonts w:ascii="Times New Roman" w:hAnsi="Times New Roman"/>
          <w:lang w:val="ru-RU"/>
        </w:rPr>
        <w:t>4</w:t>
      </w:r>
      <w:r w:rsidRPr="002E1DF7">
        <w:rPr>
          <w:rFonts w:ascii="Times New Roman" w:hAnsi="Times New Roman"/>
          <w:lang w:val="ru-RU"/>
        </w:rPr>
        <w:t xml:space="preserve"> </w:t>
      </w:r>
      <w:r w:rsidR="002E1DF7">
        <w:rPr>
          <w:rFonts w:ascii="Times New Roman" w:hAnsi="Times New Roman"/>
          <w:lang w:val="ru-RU"/>
        </w:rPr>
        <w:t>декабря</w:t>
      </w:r>
      <w:r w:rsidRPr="002E1DF7">
        <w:rPr>
          <w:rFonts w:ascii="Times New Roman" w:hAnsi="Times New Roman"/>
          <w:lang w:val="ru-RU"/>
        </w:rPr>
        <w:t xml:space="preserve"> 201</w:t>
      </w:r>
      <w:r w:rsidR="00502EB3" w:rsidRPr="002E1DF7">
        <w:rPr>
          <w:rFonts w:ascii="Times New Roman" w:hAnsi="Times New Roman"/>
          <w:lang w:val="ru-RU"/>
        </w:rPr>
        <w:t>4</w:t>
      </w:r>
      <w:r w:rsidRPr="002E1DF7">
        <w:rPr>
          <w:rFonts w:ascii="Times New Roman" w:hAnsi="Times New Roman"/>
          <w:lang w:val="ru-RU"/>
        </w:rPr>
        <w:t xml:space="preserve"> г.  с   9 часов 30 минут   до  16 часов 30 минут   по   следующему   адресу:</w:t>
      </w:r>
      <w:r w:rsidR="00502EB3" w:rsidRPr="002E1DF7">
        <w:rPr>
          <w:rFonts w:ascii="Times New Roman" w:hAnsi="Times New Roman"/>
          <w:lang w:val="ru-RU"/>
        </w:rPr>
        <w:t xml:space="preserve">  </w:t>
      </w:r>
      <w:r w:rsidRPr="002E1DF7">
        <w:rPr>
          <w:rFonts w:ascii="Times New Roman" w:hAnsi="Times New Roman"/>
          <w:b/>
          <w:lang w:val="ru-RU"/>
        </w:rPr>
        <w:t>г. Москва,   ул. Барклая,  д. 6, стр. 5, 7 этаж,</w:t>
      </w:r>
    </w:p>
    <w:p w:rsidR="007D3563" w:rsidRPr="002E1DF7" w:rsidRDefault="007D3563" w:rsidP="007D3563">
      <w:pPr>
        <w:pStyle w:val="31"/>
        <w:rPr>
          <w:i w:val="0"/>
          <w:szCs w:val="24"/>
        </w:rPr>
      </w:pPr>
      <w:r w:rsidRPr="002E1DF7">
        <w:rPr>
          <w:b w:val="0"/>
          <w:i w:val="0"/>
          <w:szCs w:val="24"/>
        </w:rPr>
        <w:t xml:space="preserve">Список лиц, имеющих право на участие во внеочередном Общем собрании акционеров ОАО «МОСТОТРЕСТ», составлен по состоянию на </w:t>
      </w:r>
      <w:r w:rsidR="00B92C38">
        <w:rPr>
          <w:i w:val="0"/>
          <w:szCs w:val="24"/>
        </w:rPr>
        <w:t>10</w:t>
      </w:r>
      <w:r w:rsidRPr="002E1DF7">
        <w:rPr>
          <w:i w:val="0"/>
          <w:szCs w:val="24"/>
        </w:rPr>
        <w:t xml:space="preserve"> </w:t>
      </w:r>
      <w:r w:rsidR="002E1DF7">
        <w:rPr>
          <w:i w:val="0"/>
          <w:szCs w:val="24"/>
        </w:rPr>
        <w:t>нояб</w:t>
      </w:r>
      <w:r w:rsidRPr="002E1DF7">
        <w:rPr>
          <w:i w:val="0"/>
          <w:szCs w:val="24"/>
        </w:rPr>
        <w:t>ря 2014 г.</w:t>
      </w:r>
    </w:p>
    <w:p w:rsidR="007D3563" w:rsidRDefault="007D3563" w:rsidP="007D3563">
      <w:pPr>
        <w:pStyle w:val="31"/>
        <w:rPr>
          <w:i w:val="0"/>
          <w:szCs w:val="24"/>
        </w:rPr>
      </w:pPr>
    </w:p>
    <w:p w:rsidR="002E1DF7" w:rsidRPr="002E1DF7" w:rsidRDefault="002E1DF7" w:rsidP="007D3563">
      <w:pPr>
        <w:pStyle w:val="31"/>
        <w:rPr>
          <w:i w:val="0"/>
          <w:szCs w:val="24"/>
        </w:rPr>
      </w:pPr>
    </w:p>
    <w:p w:rsidR="007D3563" w:rsidRPr="002E1DF7" w:rsidRDefault="007D3563" w:rsidP="007D3563">
      <w:pPr>
        <w:pStyle w:val="a5"/>
        <w:tabs>
          <w:tab w:val="left" w:pos="142"/>
          <w:tab w:val="left" w:pos="708"/>
          <w:tab w:val="left" w:pos="851"/>
        </w:tabs>
        <w:jc w:val="right"/>
        <w:rPr>
          <w:rFonts w:ascii="Times New Roman" w:hAnsi="Times New Roman"/>
          <w:b/>
          <w:bCs/>
          <w:lang w:val="ru-RU"/>
        </w:rPr>
      </w:pPr>
      <w:r w:rsidRPr="002E1DF7">
        <w:rPr>
          <w:rFonts w:ascii="Times New Roman" w:hAnsi="Times New Roman"/>
          <w:b/>
          <w:bCs/>
          <w:lang w:val="ru-RU"/>
        </w:rPr>
        <w:t xml:space="preserve">Совет директоров ОАО «МОСТОТРЕСТ» </w:t>
      </w:r>
    </w:p>
    <w:p w:rsidR="007A1B34" w:rsidRPr="007D3563" w:rsidRDefault="007D3563" w:rsidP="007804BC">
      <w:pPr>
        <w:pStyle w:val="a5"/>
        <w:tabs>
          <w:tab w:val="left" w:pos="142"/>
          <w:tab w:val="left" w:pos="708"/>
          <w:tab w:val="left" w:pos="851"/>
        </w:tabs>
        <w:jc w:val="right"/>
        <w:rPr>
          <w:lang w:val="ru-RU"/>
        </w:rPr>
      </w:pPr>
      <w:r w:rsidRPr="002E1DF7">
        <w:rPr>
          <w:rFonts w:ascii="Times New Roman" w:hAnsi="Times New Roman"/>
          <w:b/>
          <w:bCs/>
          <w:spacing w:val="2"/>
          <w:lang w:val="ru-RU"/>
        </w:rPr>
        <w:t>тел. для справок (495) 669-79-99 (1426</w:t>
      </w:r>
      <w:r w:rsidRPr="008B37C5">
        <w:rPr>
          <w:rFonts w:ascii="Times New Roman" w:hAnsi="Times New Roman"/>
          <w:b/>
          <w:bCs/>
          <w:spacing w:val="2"/>
          <w:sz w:val="22"/>
          <w:szCs w:val="22"/>
          <w:lang w:val="ru-RU"/>
        </w:rPr>
        <w:t xml:space="preserve">) </w:t>
      </w:r>
    </w:p>
    <w:sectPr w:rsidR="007A1B34" w:rsidRPr="007D3563" w:rsidSect="00BD2637">
      <w:footerReference w:type="even" r:id="rId9"/>
      <w:footerReference w:type="default" r:id="rId10"/>
      <w:headerReference w:type="first" r:id="rId11"/>
      <w:pgSz w:w="11900" w:h="16840"/>
      <w:pgMar w:top="1134" w:right="1134" w:bottom="1134" w:left="1134" w:header="72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6A8" w:rsidRDefault="00B346A8">
      <w:r>
        <w:separator/>
      </w:r>
    </w:p>
  </w:endnote>
  <w:endnote w:type="continuationSeparator" w:id="0">
    <w:p w:rsidR="00B346A8" w:rsidRDefault="00B34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6A8" w:rsidRDefault="00B346A8" w:rsidP="00410E7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46A8" w:rsidRDefault="00B346A8" w:rsidP="00410E7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6A8" w:rsidRPr="003C5A6F" w:rsidRDefault="00B346A8" w:rsidP="00410E78">
    <w:pPr>
      <w:pStyle w:val="a5"/>
      <w:framePr w:wrap="around" w:vAnchor="text" w:hAnchor="page" w:x="10162" w:y="-283"/>
      <w:rPr>
        <w:rStyle w:val="a9"/>
        <w:rFonts w:ascii="Arial" w:hAnsi="Arial"/>
        <w:sz w:val="18"/>
      </w:rPr>
    </w:pPr>
    <w:r w:rsidRPr="003C5A6F">
      <w:rPr>
        <w:rStyle w:val="a9"/>
        <w:rFonts w:ascii="Arial" w:hAnsi="Arial"/>
        <w:sz w:val="18"/>
      </w:rPr>
      <w:fldChar w:fldCharType="begin"/>
    </w:r>
    <w:r w:rsidRPr="003C5A6F">
      <w:rPr>
        <w:rStyle w:val="a9"/>
        <w:rFonts w:ascii="Arial" w:hAnsi="Arial"/>
        <w:sz w:val="18"/>
      </w:rPr>
      <w:instrText xml:space="preserve">PAGE  </w:instrText>
    </w:r>
    <w:r w:rsidRPr="003C5A6F">
      <w:rPr>
        <w:rStyle w:val="a9"/>
        <w:rFonts w:ascii="Arial" w:hAnsi="Arial"/>
        <w:sz w:val="18"/>
      </w:rPr>
      <w:fldChar w:fldCharType="separate"/>
    </w:r>
    <w:r w:rsidR="004E59A4">
      <w:rPr>
        <w:rStyle w:val="a9"/>
        <w:rFonts w:ascii="Arial" w:hAnsi="Arial"/>
        <w:noProof/>
        <w:sz w:val="18"/>
      </w:rPr>
      <w:t>2</w:t>
    </w:r>
    <w:r w:rsidRPr="003C5A6F">
      <w:rPr>
        <w:rStyle w:val="a9"/>
        <w:rFonts w:ascii="Arial" w:hAnsi="Arial"/>
        <w:sz w:val="18"/>
      </w:rPr>
      <w:fldChar w:fldCharType="end"/>
    </w:r>
  </w:p>
  <w:p w:rsidR="00B346A8" w:rsidRPr="000E7FBB" w:rsidRDefault="00B346A8" w:rsidP="00410E7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6A8" w:rsidRDefault="00B346A8">
      <w:r>
        <w:separator/>
      </w:r>
    </w:p>
  </w:footnote>
  <w:footnote w:type="continuationSeparator" w:id="0">
    <w:p w:rsidR="00B346A8" w:rsidRDefault="00B34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6A8" w:rsidRDefault="00B346A8" w:rsidP="003F1174">
    <w:pPr>
      <w:pStyle w:val="a3"/>
      <w:ind w:left="-57"/>
      <w:rPr>
        <w:noProof/>
        <w:lang w:val="ru-RU" w:eastAsia="ru-RU"/>
      </w:rPr>
    </w:pPr>
    <w:r>
      <w:rPr>
        <w:noProof/>
        <w:lang w:val="ru-RU" w:eastAsia="ru-RU"/>
      </w:rPr>
      <w:drawing>
        <wp:inline distT="0" distB="0" distL="0" distR="0" wp14:anchorId="4C37406B" wp14:editId="7EAF366A">
          <wp:extent cx="3600450" cy="1247775"/>
          <wp:effectExtent l="0" t="0" r="0" b="9525"/>
          <wp:docPr id="5" name="Рисунок 5" descr="Бланк 2013 (шапка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Бланк 2013 (шапка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02438"/>
    <w:multiLevelType w:val="hybridMultilevel"/>
    <w:tmpl w:val="9F18D6A8"/>
    <w:lvl w:ilvl="0" w:tplc="7EE0D63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AD"/>
    <w:rsid w:val="00000A98"/>
    <w:rsid w:val="000469F1"/>
    <w:rsid w:val="00097BD3"/>
    <w:rsid w:val="000A5A8E"/>
    <w:rsid w:val="000B211D"/>
    <w:rsid w:val="000E042C"/>
    <w:rsid w:val="00116B46"/>
    <w:rsid w:val="00146300"/>
    <w:rsid w:val="001A71AD"/>
    <w:rsid w:val="0022028F"/>
    <w:rsid w:val="002E1DF7"/>
    <w:rsid w:val="003A3115"/>
    <w:rsid w:val="003B28E6"/>
    <w:rsid w:val="003E7F5D"/>
    <w:rsid w:val="003F1174"/>
    <w:rsid w:val="00410E78"/>
    <w:rsid w:val="00453DA6"/>
    <w:rsid w:val="004745D2"/>
    <w:rsid w:val="004E59A4"/>
    <w:rsid w:val="004E66EB"/>
    <w:rsid w:val="00502EB3"/>
    <w:rsid w:val="0058790F"/>
    <w:rsid w:val="005D4A9F"/>
    <w:rsid w:val="005D55B3"/>
    <w:rsid w:val="00613960"/>
    <w:rsid w:val="00671318"/>
    <w:rsid w:val="00674C7C"/>
    <w:rsid w:val="006C2853"/>
    <w:rsid w:val="006F6D7D"/>
    <w:rsid w:val="00721335"/>
    <w:rsid w:val="00735A87"/>
    <w:rsid w:val="00735B85"/>
    <w:rsid w:val="00770448"/>
    <w:rsid w:val="00773859"/>
    <w:rsid w:val="007804BC"/>
    <w:rsid w:val="0079374F"/>
    <w:rsid w:val="007A1B34"/>
    <w:rsid w:val="007D3563"/>
    <w:rsid w:val="007F6447"/>
    <w:rsid w:val="00820732"/>
    <w:rsid w:val="00845B95"/>
    <w:rsid w:val="0086019E"/>
    <w:rsid w:val="008E4940"/>
    <w:rsid w:val="00942541"/>
    <w:rsid w:val="00985299"/>
    <w:rsid w:val="00993231"/>
    <w:rsid w:val="009C4172"/>
    <w:rsid w:val="00A03613"/>
    <w:rsid w:val="00A87C09"/>
    <w:rsid w:val="00B346A8"/>
    <w:rsid w:val="00B806EE"/>
    <w:rsid w:val="00B92C38"/>
    <w:rsid w:val="00BD2637"/>
    <w:rsid w:val="00C33E68"/>
    <w:rsid w:val="00C4457D"/>
    <w:rsid w:val="00C47194"/>
    <w:rsid w:val="00C56D70"/>
    <w:rsid w:val="00C62D2C"/>
    <w:rsid w:val="00D00C55"/>
    <w:rsid w:val="00D11BD4"/>
    <w:rsid w:val="00D516E6"/>
    <w:rsid w:val="00D60E2C"/>
    <w:rsid w:val="00D83BBC"/>
    <w:rsid w:val="00DB698C"/>
    <w:rsid w:val="00E1783E"/>
    <w:rsid w:val="00E87C6D"/>
    <w:rsid w:val="00EB78A5"/>
    <w:rsid w:val="00EE4992"/>
    <w:rsid w:val="00EE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22D5"/>
    <w:rPr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"/>
    <w:qFormat/>
    <w:rsid w:val="00FC6E92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3">
    <w:name w:val="heading 3"/>
    <w:basedOn w:val="a"/>
    <w:link w:val="30"/>
    <w:uiPriority w:val="9"/>
    <w:qFormat/>
    <w:rsid w:val="00FC6E92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9600E8"/>
    <w:pPr>
      <w:spacing w:after="220" w:line="220" w:lineRule="exact"/>
      <w:ind w:firstLine="2268"/>
    </w:pPr>
    <w:rPr>
      <w:rFonts w:ascii="Arial" w:hAnsi="Arial"/>
      <w:sz w:val="22"/>
    </w:rPr>
  </w:style>
  <w:style w:type="paragraph" w:styleId="a3">
    <w:name w:val="header"/>
    <w:basedOn w:val="a"/>
    <w:link w:val="a4"/>
    <w:uiPriority w:val="99"/>
    <w:unhideWhenUsed/>
    <w:rsid w:val="002C255B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link w:val="a3"/>
    <w:uiPriority w:val="99"/>
    <w:rsid w:val="002C255B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255B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link w:val="a5"/>
    <w:uiPriority w:val="99"/>
    <w:rsid w:val="002C255B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FC6E92"/>
    <w:rPr>
      <w:rFonts w:ascii="Times" w:hAnsi="Times"/>
      <w:b/>
      <w:kern w:val="36"/>
      <w:sz w:val="48"/>
    </w:rPr>
  </w:style>
  <w:style w:type="character" w:customStyle="1" w:styleId="30">
    <w:name w:val="Заголовок 3 Знак"/>
    <w:link w:val="3"/>
    <w:uiPriority w:val="9"/>
    <w:rsid w:val="00FC6E92"/>
    <w:rPr>
      <w:rFonts w:ascii="Times" w:hAnsi="Times"/>
      <w:b/>
      <w:sz w:val="27"/>
    </w:rPr>
  </w:style>
  <w:style w:type="character" w:styleId="a7">
    <w:name w:val="Hyperlink"/>
    <w:uiPriority w:val="99"/>
    <w:rsid w:val="00FC6E92"/>
    <w:rPr>
      <w:color w:val="0000FF"/>
      <w:u w:val="single"/>
    </w:rPr>
  </w:style>
  <w:style w:type="paragraph" w:styleId="a8">
    <w:name w:val="Normal (Web)"/>
    <w:basedOn w:val="a"/>
    <w:uiPriority w:val="99"/>
    <w:rsid w:val="00FC6E92"/>
    <w:pPr>
      <w:spacing w:beforeLines="1" w:afterLines="1"/>
    </w:pPr>
    <w:rPr>
      <w:rFonts w:ascii="Times" w:hAnsi="Times"/>
      <w:sz w:val="20"/>
      <w:szCs w:val="20"/>
    </w:rPr>
  </w:style>
  <w:style w:type="character" w:styleId="a9">
    <w:name w:val="page number"/>
    <w:basedOn w:val="a0"/>
    <w:rsid w:val="00CB2360"/>
  </w:style>
  <w:style w:type="table" w:styleId="aa">
    <w:name w:val="Table Grid"/>
    <w:basedOn w:val="a1"/>
    <w:rsid w:val="00845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D11B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11BD4"/>
    <w:rPr>
      <w:rFonts w:ascii="Tahoma" w:hAnsi="Tahoma" w:cs="Tahoma"/>
      <w:sz w:val="16"/>
      <w:szCs w:val="16"/>
      <w:lang w:val="en-US" w:eastAsia="en-US"/>
    </w:rPr>
  </w:style>
  <w:style w:type="paragraph" w:customStyle="1" w:styleId="11">
    <w:name w:val="Абзац списка1"/>
    <w:basedOn w:val="a"/>
    <w:rsid w:val="00EE6F01"/>
    <w:pPr>
      <w:ind w:left="720"/>
      <w:contextualSpacing/>
    </w:pPr>
    <w:rPr>
      <w:rFonts w:eastAsia="Times New Roman"/>
    </w:rPr>
  </w:style>
  <w:style w:type="paragraph" w:styleId="ad">
    <w:name w:val="List Paragraph"/>
    <w:basedOn w:val="a"/>
    <w:uiPriority w:val="34"/>
    <w:qFormat/>
    <w:rsid w:val="00EE6F01"/>
    <w:pPr>
      <w:ind w:left="720"/>
    </w:pPr>
    <w:rPr>
      <w:rFonts w:ascii="Calibri" w:eastAsia="Calibri" w:hAnsi="Calibri" w:cs="Calibri"/>
      <w:sz w:val="22"/>
      <w:szCs w:val="22"/>
      <w:lang w:val="ru-RU"/>
    </w:rPr>
  </w:style>
  <w:style w:type="paragraph" w:styleId="31">
    <w:name w:val="Body Text Indent 3"/>
    <w:basedOn w:val="a"/>
    <w:link w:val="32"/>
    <w:rsid w:val="007D3563"/>
    <w:pPr>
      <w:ind w:firstLine="709"/>
      <w:jc w:val="both"/>
    </w:pPr>
    <w:rPr>
      <w:rFonts w:ascii="Times New Roman" w:eastAsia="Times New Roman" w:hAnsi="Times New Roman"/>
      <w:b/>
      <w:bCs/>
      <w:i/>
      <w:iCs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7D3563"/>
    <w:rPr>
      <w:rFonts w:ascii="Times New Roman" w:eastAsia="Times New Roman" w:hAnsi="Times New Roman"/>
      <w:b/>
      <w:bCs/>
      <w:i/>
      <w:iCs/>
      <w:sz w:val="24"/>
    </w:rPr>
  </w:style>
  <w:style w:type="paragraph" w:customStyle="1" w:styleId="ConsNonformat">
    <w:name w:val="ConsNonformat"/>
    <w:rsid w:val="007D3563"/>
    <w:rPr>
      <w:rFonts w:ascii="Consultant" w:eastAsia="Times New Roman" w:hAnsi="Consultant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22D5"/>
    <w:rPr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"/>
    <w:qFormat/>
    <w:rsid w:val="00FC6E92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3">
    <w:name w:val="heading 3"/>
    <w:basedOn w:val="a"/>
    <w:link w:val="30"/>
    <w:uiPriority w:val="9"/>
    <w:qFormat/>
    <w:rsid w:val="00FC6E92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9600E8"/>
    <w:pPr>
      <w:spacing w:after="220" w:line="220" w:lineRule="exact"/>
      <w:ind w:firstLine="2268"/>
    </w:pPr>
    <w:rPr>
      <w:rFonts w:ascii="Arial" w:hAnsi="Arial"/>
      <w:sz w:val="22"/>
    </w:rPr>
  </w:style>
  <w:style w:type="paragraph" w:styleId="a3">
    <w:name w:val="header"/>
    <w:basedOn w:val="a"/>
    <w:link w:val="a4"/>
    <w:uiPriority w:val="99"/>
    <w:unhideWhenUsed/>
    <w:rsid w:val="002C255B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link w:val="a3"/>
    <w:uiPriority w:val="99"/>
    <w:rsid w:val="002C255B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255B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link w:val="a5"/>
    <w:uiPriority w:val="99"/>
    <w:rsid w:val="002C255B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FC6E92"/>
    <w:rPr>
      <w:rFonts w:ascii="Times" w:hAnsi="Times"/>
      <w:b/>
      <w:kern w:val="36"/>
      <w:sz w:val="48"/>
    </w:rPr>
  </w:style>
  <w:style w:type="character" w:customStyle="1" w:styleId="30">
    <w:name w:val="Заголовок 3 Знак"/>
    <w:link w:val="3"/>
    <w:uiPriority w:val="9"/>
    <w:rsid w:val="00FC6E92"/>
    <w:rPr>
      <w:rFonts w:ascii="Times" w:hAnsi="Times"/>
      <w:b/>
      <w:sz w:val="27"/>
    </w:rPr>
  </w:style>
  <w:style w:type="character" w:styleId="a7">
    <w:name w:val="Hyperlink"/>
    <w:uiPriority w:val="99"/>
    <w:rsid w:val="00FC6E92"/>
    <w:rPr>
      <w:color w:val="0000FF"/>
      <w:u w:val="single"/>
    </w:rPr>
  </w:style>
  <w:style w:type="paragraph" w:styleId="a8">
    <w:name w:val="Normal (Web)"/>
    <w:basedOn w:val="a"/>
    <w:uiPriority w:val="99"/>
    <w:rsid w:val="00FC6E92"/>
    <w:pPr>
      <w:spacing w:beforeLines="1" w:afterLines="1"/>
    </w:pPr>
    <w:rPr>
      <w:rFonts w:ascii="Times" w:hAnsi="Times"/>
      <w:sz w:val="20"/>
      <w:szCs w:val="20"/>
    </w:rPr>
  </w:style>
  <w:style w:type="character" w:styleId="a9">
    <w:name w:val="page number"/>
    <w:basedOn w:val="a0"/>
    <w:rsid w:val="00CB2360"/>
  </w:style>
  <w:style w:type="table" w:styleId="aa">
    <w:name w:val="Table Grid"/>
    <w:basedOn w:val="a1"/>
    <w:rsid w:val="00845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D11B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11BD4"/>
    <w:rPr>
      <w:rFonts w:ascii="Tahoma" w:hAnsi="Tahoma" w:cs="Tahoma"/>
      <w:sz w:val="16"/>
      <w:szCs w:val="16"/>
      <w:lang w:val="en-US" w:eastAsia="en-US"/>
    </w:rPr>
  </w:style>
  <w:style w:type="paragraph" w:customStyle="1" w:styleId="11">
    <w:name w:val="Абзац списка1"/>
    <w:basedOn w:val="a"/>
    <w:rsid w:val="00EE6F01"/>
    <w:pPr>
      <w:ind w:left="720"/>
      <w:contextualSpacing/>
    </w:pPr>
    <w:rPr>
      <w:rFonts w:eastAsia="Times New Roman"/>
    </w:rPr>
  </w:style>
  <w:style w:type="paragraph" w:styleId="ad">
    <w:name w:val="List Paragraph"/>
    <w:basedOn w:val="a"/>
    <w:uiPriority w:val="34"/>
    <w:qFormat/>
    <w:rsid w:val="00EE6F01"/>
    <w:pPr>
      <w:ind w:left="720"/>
    </w:pPr>
    <w:rPr>
      <w:rFonts w:ascii="Calibri" w:eastAsia="Calibri" w:hAnsi="Calibri" w:cs="Calibri"/>
      <w:sz w:val="22"/>
      <w:szCs w:val="22"/>
      <w:lang w:val="ru-RU"/>
    </w:rPr>
  </w:style>
  <w:style w:type="paragraph" w:styleId="31">
    <w:name w:val="Body Text Indent 3"/>
    <w:basedOn w:val="a"/>
    <w:link w:val="32"/>
    <w:rsid w:val="007D3563"/>
    <w:pPr>
      <w:ind w:firstLine="709"/>
      <w:jc w:val="both"/>
    </w:pPr>
    <w:rPr>
      <w:rFonts w:ascii="Times New Roman" w:eastAsia="Times New Roman" w:hAnsi="Times New Roman"/>
      <w:b/>
      <w:bCs/>
      <w:i/>
      <w:iCs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7D3563"/>
    <w:rPr>
      <w:rFonts w:ascii="Times New Roman" w:eastAsia="Times New Roman" w:hAnsi="Times New Roman"/>
      <w:b/>
      <w:bCs/>
      <w:i/>
      <w:iCs/>
      <w:sz w:val="24"/>
    </w:rPr>
  </w:style>
  <w:style w:type="paragraph" w:customStyle="1" w:styleId="ConsNonformat">
    <w:name w:val="ConsNonformat"/>
    <w:rsid w:val="007D3563"/>
    <w:rPr>
      <w:rFonts w:ascii="Consultant" w:eastAsia="Times New Roman" w:hAnsi="Consultant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6CACB-D362-442A-8E31-78BAA05F0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Дизайн Депо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Абрамец Оксана Павловна</dc:creator>
  <cp:lastModifiedBy>Абрамец Оксана Павловна</cp:lastModifiedBy>
  <cp:revision>3</cp:revision>
  <cp:lastPrinted>2013-01-17T07:16:00Z</cp:lastPrinted>
  <dcterms:created xsi:type="dcterms:W3CDTF">2014-10-31T10:15:00Z</dcterms:created>
  <dcterms:modified xsi:type="dcterms:W3CDTF">2014-10-31T10:19:00Z</dcterms:modified>
</cp:coreProperties>
</file>