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188" w:rsidRPr="00B67E3C" w:rsidRDefault="009C0A88" w:rsidP="003D0EC7">
      <w:pPr>
        <w:pStyle w:val="1"/>
        <w:rPr>
          <w:b w:val="0"/>
          <w:sz w:val="16"/>
          <w:szCs w:val="16"/>
        </w:rPr>
      </w:pPr>
      <w:r w:rsidRPr="00B67E3C">
        <w:rPr>
          <w:sz w:val="16"/>
          <w:szCs w:val="16"/>
        </w:rPr>
        <w:t>ОТЧЕТ ОБ ИТОГАХ ГОЛОСОВАНИЯ</w:t>
      </w:r>
      <w:r w:rsidR="003D0EC7" w:rsidRPr="00B67E3C">
        <w:rPr>
          <w:sz w:val="16"/>
          <w:szCs w:val="16"/>
        </w:rPr>
        <w:t xml:space="preserve"> </w:t>
      </w:r>
      <w:r w:rsidRPr="00B67E3C">
        <w:rPr>
          <w:sz w:val="16"/>
          <w:szCs w:val="16"/>
        </w:rPr>
        <w:t xml:space="preserve">НА </w:t>
      </w:r>
      <w:r w:rsidR="0073289F" w:rsidRPr="00B67E3C">
        <w:rPr>
          <w:sz w:val="16"/>
          <w:szCs w:val="16"/>
        </w:rPr>
        <w:t>ВНЕОЧЕРЕДНО</w:t>
      </w:r>
      <w:r w:rsidRPr="00B67E3C">
        <w:rPr>
          <w:sz w:val="16"/>
          <w:szCs w:val="16"/>
        </w:rPr>
        <w:t>М</w:t>
      </w:r>
      <w:r w:rsidR="008B5A49" w:rsidRPr="00B67E3C">
        <w:rPr>
          <w:sz w:val="16"/>
          <w:szCs w:val="16"/>
        </w:rPr>
        <w:t xml:space="preserve"> </w:t>
      </w:r>
      <w:r w:rsidR="00452607" w:rsidRPr="00B67E3C">
        <w:rPr>
          <w:sz w:val="16"/>
          <w:szCs w:val="16"/>
        </w:rPr>
        <w:t>О</w:t>
      </w:r>
      <w:r w:rsidR="008B5A49" w:rsidRPr="00B67E3C">
        <w:rPr>
          <w:sz w:val="16"/>
          <w:szCs w:val="16"/>
        </w:rPr>
        <w:t>БЩЕ</w:t>
      </w:r>
      <w:r w:rsidRPr="00B67E3C">
        <w:rPr>
          <w:sz w:val="16"/>
          <w:szCs w:val="16"/>
        </w:rPr>
        <w:t>М</w:t>
      </w:r>
      <w:r w:rsidR="008B5A49" w:rsidRPr="00B67E3C">
        <w:rPr>
          <w:sz w:val="16"/>
          <w:szCs w:val="16"/>
        </w:rPr>
        <w:t xml:space="preserve"> СОБРАНИ</w:t>
      </w:r>
      <w:r w:rsidR="00C64652" w:rsidRPr="00B67E3C">
        <w:rPr>
          <w:sz w:val="16"/>
          <w:szCs w:val="16"/>
        </w:rPr>
        <w:t>И</w:t>
      </w:r>
      <w:r w:rsidR="008B5A49" w:rsidRPr="00B67E3C">
        <w:rPr>
          <w:sz w:val="16"/>
          <w:szCs w:val="16"/>
        </w:rPr>
        <w:t xml:space="preserve"> АКЦИОНЕРОВ</w:t>
      </w:r>
    </w:p>
    <w:p w:rsidR="006F6188" w:rsidRPr="00B67E3C" w:rsidRDefault="00452607">
      <w:pPr>
        <w:pStyle w:val="6"/>
        <w:rPr>
          <w:b/>
          <w:sz w:val="16"/>
          <w:szCs w:val="16"/>
        </w:rPr>
      </w:pPr>
      <w:r w:rsidRPr="00B67E3C">
        <w:rPr>
          <w:b/>
          <w:sz w:val="16"/>
          <w:szCs w:val="16"/>
        </w:rPr>
        <w:t>Открытого акционерного общества</w:t>
      </w:r>
      <w:r w:rsidR="00DD79F3" w:rsidRPr="00B67E3C">
        <w:rPr>
          <w:b/>
          <w:sz w:val="16"/>
          <w:szCs w:val="16"/>
        </w:rPr>
        <w:t xml:space="preserve"> </w:t>
      </w:r>
      <w:r w:rsidR="006F6188" w:rsidRPr="00B67E3C">
        <w:rPr>
          <w:b/>
          <w:sz w:val="16"/>
          <w:szCs w:val="16"/>
        </w:rPr>
        <w:t>«</w:t>
      </w:r>
      <w:bookmarkStart w:id="0" w:name="OLE_LINK1"/>
      <w:bookmarkStart w:id="1" w:name="OLE_LINK2"/>
      <w:r w:rsidR="006F6188" w:rsidRPr="00B67E3C">
        <w:rPr>
          <w:b/>
          <w:sz w:val="16"/>
          <w:szCs w:val="16"/>
        </w:rPr>
        <w:t>Дальневосточная энергетическая компания</w:t>
      </w:r>
      <w:bookmarkEnd w:id="0"/>
      <w:bookmarkEnd w:id="1"/>
      <w:r w:rsidR="006F6188" w:rsidRPr="00B67E3C">
        <w:rPr>
          <w:b/>
          <w:sz w:val="16"/>
          <w:szCs w:val="16"/>
        </w:rPr>
        <w:t xml:space="preserve">» </w:t>
      </w:r>
    </w:p>
    <w:p w:rsidR="002D2099" w:rsidRPr="003D0EC7" w:rsidRDefault="002D2099" w:rsidP="002D2099">
      <w:pPr>
        <w:ind w:right="1"/>
        <w:jc w:val="both"/>
        <w:rPr>
          <w:b/>
          <w:sz w:val="14"/>
          <w:szCs w:val="14"/>
        </w:rPr>
      </w:pP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4361"/>
        <w:gridCol w:w="5636"/>
      </w:tblGrid>
      <w:tr w:rsidR="00675BF4" w:rsidRPr="000953A7" w:rsidTr="00DD79F3">
        <w:tc>
          <w:tcPr>
            <w:tcW w:w="4361" w:type="dxa"/>
          </w:tcPr>
          <w:p w:rsidR="006378FF" w:rsidRPr="000953A7" w:rsidRDefault="00322EA8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Н</w:t>
            </w:r>
            <w:r w:rsidR="006378FF" w:rsidRPr="000953A7">
              <w:rPr>
                <w:sz w:val="14"/>
                <w:szCs w:val="14"/>
              </w:rPr>
              <w:t>аименование общества:</w:t>
            </w:r>
          </w:p>
        </w:tc>
        <w:tc>
          <w:tcPr>
            <w:tcW w:w="5636" w:type="dxa"/>
          </w:tcPr>
          <w:p w:rsidR="006378FF" w:rsidRPr="000953A7" w:rsidRDefault="006378FF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Открытое акционерное общество «Дальневосточная энергетическая компания»</w:t>
            </w:r>
            <w:r w:rsidR="00DD79F3" w:rsidRPr="000953A7">
              <w:rPr>
                <w:sz w:val="14"/>
                <w:szCs w:val="14"/>
              </w:rPr>
              <w:t xml:space="preserve"> (ОАО «ДЭК»)</w:t>
            </w:r>
          </w:p>
        </w:tc>
      </w:tr>
      <w:tr w:rsidR="00675BF4" w:rsidRPr="000953A7" w:rsidTr="00DD79F3">
        <w:tc>
          <w:tcPr>
            <w:tcW w:w="4361" w:type="dxa"/>
          </w:tcPr>
          <w:p w:rsidR="006378FF" w:rsidRPr="000953A7" w:rsidRDefault="006378FF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Место нахождения общества:</w:t>
            </w:r>
          </w:p>
        </w:tc>
        <w:tc>
          <w:tcPr>
            <w:tcW w:w="5636" w:type="dxa"/>
          </w:tcPr>
          <w:p w:rsidR="006378FF" w:rsidRPr="000953A7" w:rsidRDefault="00E42D7C" w:rsidP="00DD79F3">
            <w:pPr>
              <w:jc w:val="both"/>
              <w:rPr>
                <w:b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Российская Федерация, Приморский край, г.</w:t>
            </w:r>
            <w:r w:rsidR="00116217" w:rsidRPr="000953A7">
              <w:rPr>
                <w:sz w:val="14"/>
                <w:szCs w:val="14"/>
              </w:rPr>
              <w:t> </w:t>
            </w:r>
            <w:r w:rsidRPr="000953A7">
              <w:rPr>
                <w:sz w:val="14"/>
                <w:szCs w:val="14"/>
              </w:rPr>
              <w:t>Владивосток, ул. Тигровая, 19</w:t>
            </w:r>
          </w:p>
        </w:tc>
      </w:tr>
      <w:tr w:rsidR="00675BF4" w:rsidRPr="000953A7" w:rsidTr="00DD79F3">
        <w:tblPrEx>
          <w:tblLook w:val="04A0" w:firstRow="1" w:lastRow="0" w:firstColumn="1" w:lastColumn="0" w:noHBand="0" w:noVBand="1"/>
        </w:tblPrEx>
        <w:tc>
          <w:tcPr>
            <w:tcW w:w="4361" w:type="dxa"/>
          </w:tcPr>
          <w:p w:rsidR="006148E8" w:rsidRPr="000953A7" w:rsidRDefault="006148E8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Вид собрания:</w:t>
            </w:r>
          </w:p>
        </w:tc>
        <w:tc>
          <w:tcPr>
            <w:tcW w:w="5636" w:type="dxa"/>
          </w:tcPr>
          <w:p w:rsidR="006148E8" w:rsidRPr="000953A7" w:rsidRDefault="006148E8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Внеочередное</w:t>
            </w:r>
          </w:p>
        </w:tc>
      </w:tr>
      <w:tr w:rsidR="00675BF4" w:rsidRPr="000953A7" w:rsidTr="00DD79F3">
        <w:tblPrEx>
          <w:tblLook w:val="04A0" w:firstRow="1" w:lastRow="0" w:firstColumn="1" w:lastColumn="0" w:noHBand="0" w:noVBand="1"/>
        </w:tblPrEx>
        <w:tc>
          <w:tcPr>
            <w:tcW w:w="4361" w:type="dxa"/>
          </w:tcPr>
          <w:p w:rsidR="006148E8" w:rsidRPr="000953A7" w:rsidRDefault="006148E8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Форма проведения собрания:</w:t>
            </w:r>
          </w:p>
        </w:tc>
        <w:tc>
          <w:tcPr>
            <w:tcW w:w="5636" w:type="dxa"/>
          </w:tcPr>
          <w:p w:rsidR="006148E8" w:rsidRPr="000953A7" w:rsidRDefault="006148E8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Собрание </w:t>
            </w:r>
          </w:p>
        </w:tc>
      </w:tr>
      <w:tr w:rsidR="00DD79F3" w:rsidRPr="000953A7" w:rsidTr="00DD79F3">
        <w:tblPrEx>
          <w:tblLook w:val="04A0" w:firstRow="1" w:lastRow="0" w:firstColumn="1" w:lastColumn="0" w:noHBand="0" w:noVBand="1"/>
        </w:tblPrEx>
        <w:tc>
          <w:tcPr>
            <w:tcW w:w="4361" w:type="dxa"/>
          </w:tcPr>
          <w:p w:rsidR="00DD79F3" w:rsidRPr="000953A7" w:rsidRDefault="00DD79F3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Дата составления списка лиц, имеющих право на участие в общем собрании:</w:t>
            </w:r>
          </w:p>
        </w:tc>
        <w:tc>
          <w:tcPr>
            <w:tcW w:w="5636" w:type="dxa"/>
          </w:tcPr>
          <w:p w:rsidR="00DD79F3" w:rsidRPr="000953A7" w:rsidRDefault="00DD79F3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17 августа 2014 года</w:t>
            </w:r>
          </w:p>
        </w:tc>
      </w:tr>
      <w:tr w:rsidR="00DD79F3" w:rsidRPr="000953A7" w:rsidTr="00DD79F3">
        <w:tc>
          <w:tcPr>
            <w:tcW w:w="4361" w:type="dxa"/>
          </w:tcPr>
          <w:p w:rsidR="00DD79F3" w:rsidRPr="000953A7" w:rsidRDefault="00DD79F3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Дата проведения собрания:</w:t>
            </w:r>
          </w:p>
        </w:tc>
        <w:tc>
          <w:tcPr>
            <w:tcW w:w="5636" w:type="dxa"/>
          </w:tcPr>
          <w:p w:rsidR="00DD79F3" w:rsidRPr="000953A7" w:rsidRDefault="00DD79F3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04 ноября 2014 года</w:t>
            </w:r>
          </w:p>
        </w:tc>
      </w:tr>
      <w:tr w:rsidR="00DD79F3" w:rsidRPr="000953A7" w:rsidTr="00DD79F3">
        <w:tc>
          <w:tcPr>
            <w:tcW w:w="4361" w:type="dxa"/>
          </w:tcPr>
          <w:p w:rsidR="00DD79F3" w:rsidRPr="000953A7" w:rsidRDefault="00DD79F3" w:rsidP="00DD79F3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Место проведения собрания: </w:t>
            </w:r>
          </w:p>
        </w:tc>
        <w:tc>
          <w:tcPr>
            <w:tcW w:w="5636" w:type="dxa"/>
          </w:tcPr>
          <w:p w:rsidR="00DD79F3" w:rsidRPr="000953A7" w:rsidRDefault="00DD79F3" w:rsidP="00C2351B">
            <w:pPr>
              <w:jc w:val="both"/>
              <w:rPr>
                <w:sz w:val="14"/>
                <w:szCs w:val="14"/>
              </w:rPr>
            </w:pPr>
            <w:proofErr w:type="gramStart"/>
            <w:r w:rsidRPr="000953A7">
              <w:rPr>
                <w:sz w:val="14"/>
                <w:szCs w:val="14"/>
              </w:rPr>
              <w:t>Россия, Приморский край,</w:t>
            </w:r>
            <w:r w:rsidR="00C2351B" w:rsidRPr="000953A7">
              <w:rPr>
                <w:sz w:val="14"/>
                <w:szCs w:val="14"/>
              </w:rPr>
              <w:t xml:space="preserve"> </w:t>
            </w:r>
            <w:r w:rsidRPr="000953A7">
              <w:rPr>
                <w:sz w:val="14"/>
                <w:szCs w:val="14"/>
              </w:rPr>
              <w:t>г. Владивосток, ул. Тигровая, д. 19, зал заседаний</w:t>
            </w:r>
            <w:proofErr w:type="gramEnd"/>
          </w:p>
        </w:tc>
      </w:tr>
    </w:tbl>
    <w:p w:rsidR="00B67E3C" w:rsidRPr="000953A7" w:rsidRDefault="00B67E3C" w:rsidP="00B67E3C">
      <w:pPr>
        <w:spacing w:before="60" w:after="40"/>
        <w:ind w:firstLine="567"/>
        <w:jc w:val="both"/>
        <w:rPr>
          <w:sz w:val="14"/>
          <w:szCs w:val="14"/>
        </w:rPr>
      </w:pPr>
      <w:r w:rsidRPr="000953A7">
        <w:rPr>
          <w:sz w:val="14"/>
          <w:szCs w:val="14"/>
        </w:rPr>
        <w:t>В соответствии со ст. 56 Федерального закона от 26.12.1995 № 208-ФЗ «Об акционерных обществах» функции счетной комиссии на внеочередном Общем собрании акционеров выполнялись регистратором Общества – Открытым акционерным обществом «Регистратор Р.О.С.Т.», место нахождения: г. Москва, ул. Стромынка, д. 18, корп. 13, уполномоченные лица регистратора: Гусаров Сергей Анатольевич, Иванов Александр Владимирович.</w:t>
      </w:r>
    </w:p>
    <w:p w:rsidR="00DD79F3" w:rsidRPr="000953A7" w:rsidRDefault="003D0EC7" w:rsidP="00B67E3C">
      <w:pPr>
        <w:spacing w:before="60" w:after="60"/>
        <w:ind w:firstLine="567"/>
        <w:jc w:val="both"/>
        <w:rPr>
          <w:b/>
          <w:sz w:val="14"/>
          <w:szCs w:val="14"/>
        </w:rPr>
      </w:pPr>
      <w:r w:rsidRPr="000953A7">
        <w:rPr>
          <w:sz w:val="14"/>
          <w:szCs w:val="14"/>
        </w:rPr>
        <w:t xml:space="preserve">Председатель Собрания – председатель Совета директоров ОАО «ДЭК» Власов Алексей Валерьевич. Секретарь Собрания – </w:t>
      </w:r>
      <w:r w:rsidR="00D556C1">
        <w:rPr>
          <w:sz w:val="14"/>
          <w:szCs w:val="14"/>
        </w:rPr>
        <w:t>Секретарь</w:t>
      </w:r>
      <w:r w:rsidRPr="000953A7">
        <w:rPr>
          <w:sz w:val="14"/>
          <w:szCs w:val="14"/>
        </w:rPr>
        <w:t xml:space="preserve"> Совета директоров ОАО «ДЭК» Яровая Александра Витальевна.</w:t>
      </w:r>
    </w:p>
    <w:p w:rsidR="00AB5736" w:rsidRPr="000953A7" w:rsidRDefault="00AB5736" w:rsidP="00B67E3C">
      <w:pPr>
        <w:spacing w:before="60" w:after="60"/>
        <w:jc w:val="center"/>
        <w:rPr>
          <w:b/>
          <w:caps/>
          <w:sz w:val="14"/>
          <w:szCs w:val="14"/>
        </w:rPr>
      </w:pPr>
      <w:r w:rsidRPr="000953A7">
        <w:rPr>
          <w:b/>
          <w:caps/>
          <w:sz w:val="14"/>
          <w:szCs w:val="14"/>
        </w:rPr>
        <w:t>ПОВЕСТКА ДНЯ ОБЩЕГО СОБРАНИЯ:</w:t>
      </w:r>
    </w:p>
    <w:p w:rsidR="00AB5736" w:rsidRPr="000953A7" w:rsidRDefault="00E03C0D" w:rsidP="003D0EC7">
      <w:pPr>
        <w:pStyle w:val="af2"/>
        <w:tabs>
          <w:tab w:val="left" w:pos="426"/>
        </w:tabs>
        <w:spacing w:after="60"/>
        <w:ind w:left="0"/>
        <w:contextualSpacing w:val="0"/>
        <w:jc w:val="both"/>
        <w:rPr>
          <w:sz w:val="14"/>
          <w:szCs w:val="14"/>
        </w:rPr>
      </w:pPr>
      <w:r w:rsidRPr="000953A7">
        <w:rPr>
          <w:sz w:val="14"/>
          <w:szCs w:val="14"/>
        </w:rPr>
        <w:t xml:space="preserve">1. </w:t>
      </w:r>
      <w:r w:rsidR="00AB5736" w:rsidRPr="000953A7">
        <w:rPr>
          <w:sz w:val="14"/>
          <w:szCs w:val="14"/>
        </w:rPr>
        <w:t xml:space="preserve">О досрочном прекращении </w:t>
      </w:r>
      <w:proofErr w:type="gramStart"/>
      <w:r w:rsidR="00AB5736" w:rsidRPr="000953A7">
        <w:rPr>
          <w:sz w:val="14"/>
          <w:szCs w:val="14"/>
        </w:rPr>
        <w:t>полномочий членов Совета директоров Общества</w:t>
      </w:r>
      <w:proofErr w:type="gramEnd"/>
      <w:r w:rsidR="00AB5736" w:rsidRPr="000953A7">
        <w:rPr>
          <w:sz w:val="14"/>
          <w:szCs w:val="14"/>
        </w:rPr>
        <w:t xml:space="preserve"> и избрании Совета директоров Общества в новом составе.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53"/>
        <w:gridCol w:w="2410"/>
        <w:gridCol w:w="2234"/>
      </w:tblGrid>
      <w:tr w:rsidR="00AB5736" w:rsidRPr="000953A7" w:rsidTr="00EA37E6">
        <w:tc>
          <w:tcPr>
            <w:tcW w:w="5353" w:type="dxa"/>
            <w:vMerge w:val="restart"/>
            <w:vAlign w:val="center"/>
          </w:tcPr>
          <w:p w:rsidR="00AB5736" w:rsidRPr="000953A7" w:rsidRDefault="00AB5736" w:rsidP="00AB573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Число голосов по вопросу № 1 повестки дня,</w:t>
            </w:r>
          </w:p>
        </w:tc>
        <w:tc>
          <w:tcPr>
            <w:tcW w:w="4644" w:type="dxa"/>
            <w:gridSpan w:val="2"/>
          </w:tcPr>
          <w:p w:rsidR="00AB5736" w:rsidRPr="000953A7" w:rsidRDefault="00AB5736" w:rsidP="00AB5736">
            <w:pPr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в части формулировки решения</w:t>
            </w:r>
          </w:p>
        </w:tc>
      </w:tr>
      <w:tr w:rsidR="00AB5736" w:rsidRPr="000953A7" w:rsidTr="00EA37E6">
        <w:tc>
          <w:tcPr>
            <w:tcW w:w="5353" w:type="dxa"/>
            <w:vMerge/>
          </w:tcPr>
          <w:p w:rsidR="00AB5736" w:rsidRPr="000953A7" w:rsidRDefault="00AB5736" w:rsidP="00AB5736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AB5736" w:rsidRPr="000953A7" w:rsidRDefault="00AB5736" w:rsidP="00EA37E6">
            <w:pPr>
              <w:jc w:val="both"/>
              <w:rPr>
                <w:sz w:val="14"/>
                <w:szCs w:val="14"/>
              </w:rPr>
            </w:pPr>
            <w:r w:rsidRPr="000953A7">
              <w:rPr>
                <w:snapToGrid w:val="0"/>
                <w:sz w:val="14"/>
                <w:szCs w:val="14"/>
              </w:rPr>
              <w:t>«1.1. Досрочно прекратить полномочия членов Совета директоров Общества»</w:t>
            </w:r>
          </w:p>
        </w:tc>
        <w:tc>
          <w:tcPr>
            <w:tcW w:w="2234" w:type="dxa"/>
          </w:tcPr>
          <w:p w:rsidR="00EA37E6" w:rsidRPr="000953A7" w:rsidRDefault="00AB5736" w:rsidP="00EA37E6">
            <w:pPr>
              <w:jc w:val="both"/>
              <w:rPr>
                <w:sz w:val="14"/>
                <w:szCs w:val="14"/>
              </w:rPr>
            </w:pPr>
            <w:r w:rsidRPr="000953A7">
              <w:rPr>
                <w:snapToGrid w:val="0"/>
                <w:sz w:val="14"/>
                <w:szCs w:val="14"/>
              </w:rPr>
              <w:t>«1.2. Избрать Совет директоров Общества в составе:</w:t>
            </w:r>
            <w:r w:rsidR="00403B94" w:rsidRPr="000953A7">
              <w:rPr>
                <w:snapToGrid w:val="0"/>
                <w:sz w:val="14"/>
                <w:szCs w:val="14"/>
              </w:rPr>
              <w:t>…</w:t>
            </w:r>
            <w:r w:rsidRPr="000953A7">
              <w:rPr>
                <w:snapToGrid w:val="0"/>
                <w:sz w:val="14"/>
                <w:szCs w:val="14"/>
              </w:rPr>
              <w:t>»</w:t>
            </w:r>
            <w:r w:rsidR="00EA37E6" w:rsidRPr="000953A7">
              <w:rPr>
                <w:snapToGrid w:val="0"/>
                <w:sz w:val="14"/>
                <w:szCs w:val="14"/>
              </w:rPr>
              <w:t xml:space="preserve"> (для кумулятивного голосования)</w:t>
            </w:r>
          </w:p>
        </w:tc>
      </w:tr>
      <w:tr w:rsidR="00AB5736" w:rsidRPr="000953A7" w:rsidTr="00EA37E6">
        <w:tc>
          <w:tcPr>
            <w:tcW w:w="5353" w:type="dxa"/>
          </w:tcPr>
          <w:p w:rsidR="00AB5736" w:rsidRPr="000953A7" w:rsidRDefault="00AB5736" w:rsidP="00E22CD5">
            <w:pPr>
              <w:jc w:val="both"/>
              <w:rPr>
                <w:sz w:val="14"/>
                <w:szCs w:val="14"/>
              </w:rPr>
            </w:pPr>
            <w:proofErr w:type="gramStart"/>
            <w:r w:rsidRPr="000953A7">
              <w:rPr>
                <w:sz w:val="14"/>
                <w:szCs w:val="14"/>
              </w:rPr>
              <w:t>которыми</w:t>
            </w:r>
            <w:proofErr w:type="gramEnd"/>
            <w:r w:rsidRPr="000953A7">
              <w:rPr>
                <w:sz w:val="14"/>
                <w:szCs w:val="14"/>
              </w:rPr>
              <w:t xml:space="preserve"> обладали лица, включенные в список лиц, име</w:t>
            </w:r>
            <w:r w:rsidR="00E22CD5" w:rsidRPr="000953A7">
              <w:rPr>
                <w:sz w:val="14"/>
                <w:szCs w:val="14"/>
              </w:rPr>
              <w:t>вш</w:t>
            </w:r>
            <w:r w:rsidRPr="000953A7">
              <w:rPr>
                <w:sz w:val="14"/>
                <w:szCs w:val="14"/>
              </w:rPr>
              <w:t>их право на участие в общем собрании акционеров</w:t>
            </w:r>
          </w:p>
        </w:tc>
        <w:tc>
          <w:tcPr>
            <w:tcW w:w="2410" w:type="dxa"/>
          </w:tcPr>
          <w:p w:rsidR="00AB5736" w:rsidRPr="000953A7" w:rsidRDefault="00EA37E6" w:rsidP="00AB5736">
            <w:pPr>
              <w:jc w:val="center"/>
              <w:rPr>
                <w:sz w:val="14"/>
                <w:szCs w:val="14"/>
              </w:rPr>
            </w:pPr>
            <w:r w:rsidRPr="000953A7">
              <w:rPr>
                <w:b/>
                <w:snapToGrid w:val="0"/>
                <w:sz w:val="14"/>
                <w:szCs w:val="14"/>
              </w:rPr>
              <w:t>17 223 107 804</w:t>
            </w:r>
          </w:p>
        </w:tc>
        <w:tc>
          <w:tcPr>
            <w:tcW w:w="2234" w:type="dxa"/>
          </w:tcPr>
          <w:p w:rsidR="00AB5736" w:rsidRPr="000953A7" w:rsidRDefault="00EA37E6" w:rsidP="00AB5736">
            <w:pPr>
              <w:jc w:val="center"/>
              <w:rPr>
                <w:sz w:val="14"/>
                <w:szCs w:val="14"/>
              </w:rPr>
            </w:pPr>
            <w:r w:rsidRPr="000953A7">
              <w:rPr>
                <w:b/>
                <w:snapToGrid w:val="0"/>
                <w:sz w:val="14"/>
                <w:szCs w:val="14"/>
              </w:rPr>
              <w:t>258 346 617 060</w:t>
            </w:r>
          </w:p>
        </w:tc>
      </w:tr>
      <w:tr w:rsidR="00AB5736" w:rsidRPr="000953A7" w:rsidTr="00EA37E6">
        <w:tc>
          <w:tcPr>
            <w:tcW w:w="5353" w:type="dxa"/>
          </w:tcPr>
          <w:p w:rsidR="00AB5736" w:rsidRPr="000953A7" w:rsidRDefault="00AB5736" w:rsidP="00E22CD5">
            <w:pPr>
              <w:jc w:val="both"/>
              <w:rPr>
                <w:sz w:val="14"/>
                <w:szCs w:val="14"/>
              </w:rPr>
            </w:pPr>
            <w:proofErr w:type="gramStart"/>
            <w:r w:rsidRPr="000953A7">
              <w:rPr>
                <w:sz w:val="14"/>
                <w:szCs w:val="14"/>
              </w:rPr>
              <w:t>приходившихся на голосующие акции Общества (определенное с учетом положений пункта 4.20</w:t>
            </w:r>
            <w:r w:rsidR="00F15363" w:rsidRPr="000953A7">
              <w:rPr>
                <w:sz w:val="14"/>
                <w:szCs w:val="14"/>
              </w:rPr>
              <w:t>.</w:t>
            </w:r>
            <w:proofErr w:type="gramEnd"/>
            <w:r w:rsidRPr="000953A7">
              <w:rPr>
                <w:sz w:val="14"/>
                <w:szCs w:val="14"/>
              </w:rPr>
              <w:t xml:space="preserve"> Положения о дополнительных требованиях к порядку подготовки, созыва и проведения общего собрания акционеров, утв. Приказом ФСФР от 02.02.2012 № 12-6/</w:t>
            </w:r>
            <w:proofErr w:type="spellStart"/>
            <w:r w:rsidRPr="000953A7">
              <w:rPr>
                <w:sz w:val="14"/>
                <w:szCs w:val="14"/>
              </w:rPr>
              <w:t>пз</w:t>
            </w:r>
            <w:proofErr w:type="spellEnd"/>
            <w:r w:rsidRPr="000953A7">
              <w:rPr>
                <w:sz w:val="14"/>
                <w:szCs w:val="14"/>
              </w:rPr>
              <w:t>-н</w:t>
            </w:r>
          </w:p>
        </w:tc>
        <w:tc>
          <w:tcPr>
            <w:tcW w:w="2410" w:type="dxa"/>
          </w:tcPr>
          <w:p w:rsidR="00AB5736" w:rsidRPr="000953A7" w:rsidRDefault="00EA37E6" w:rsidP="00AB5736">
            <w:pPr>
              <w:jc w:val="center"/>
              <w:rPr>
                <w:sz w:val="14"/>
                <w:szCs w:val="14"/>
              </w:rPr>
            </w:pPr>
            <w:r w:rsidRPr="000953A7">
              <w:rPr>
                <w:b/>
                <w:snapToGrid w:val="0"/>
                <w:sz w:val="14"/>
                <w:szCs w:val="14"/>
              </w:rPr>
              <w:t>17 223 107 804</w:t>
            </w:r>
          </w:p>
        </w:tc>
        <w:tc>
          <w:tcPr>
            <w:tcW w:w="2234" w:type="dxa"/>
          </w:tcPr>
          <w:p w:rsidR="00AB5736" w:rsidRPr="000953A7" w:rsidRDefault="00EA37E6" w:rsidP="00AB5736">
            <w:pPr>
              <w:jc w:val="center"/>
              <w:rPr>
                <w:sz w:val="14"/>
                <w:szCs w:val="14"/>
              </w:rPr>
            </w:pPr>
            <w:r w:rsidRPr="000953A7">
              <w:rPr>
                <w:b/>
                <w:sz w:val="14"/>
                <w:szCs w:val="14"/>
              </w:rPr>
              <w:t>258 346 617 060</w:t>
            </w:r>
          </w:p>
        </w:tc>
      </w:tr>
      <w:tr w:rsidR="00AB5736" w:rsidRPr="000953A7" w:rsidTr="00EA37E6">
        <w:tc>
          <w:tcPr>
            <w:tcW w:w="5353" w:type="dxa"/>
          </w:tcPr>
          <w:p w:rsidR="00AB5736" w:rsidRPr="000953A7" w:rsidRDefault="00AB5736" w:rsidP="00AB5736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которыми обладали лица, принявшие участие в общем собрании акционеров</w:t>
            </w:r>
          </w:p>
        </w:tc>
        <w:tc>
          <w:tcPr>
            <w:tcW w:w="2410" w:type="dxa"/>
          </w:tcPr>
          <w:p w:rsidR="00AB5736" w:rsidRPr="000953A7" w:rsidRDefault="00EA37E6" w:rsidP="00AB5736">
            <w:pPr>
              <w:jc w:val="center"/>
              <w:rPr>
                <w:sz w:val="14"/>
                <w:szCs w:val="14"/>
              </w:rPr>
            </w:pPr>
            <w:r w:rsidRPr="000953A7">
              <w:rPr>
                <w:b/>
                <w:sz w:val="14"/>
                <w:szCs w:val="14"/>
              </w:rPr>
              <w:t>15 692 198 850</w:t>
            </w:r>
          </w:p>
        </w:tc>
        <w:tc>
          <w:tcPr>
            <w:tcW w:w="2234" w:type="dxa"/>
          </w:tcPr>
          <w:p w:rsidR="00AB5736" w:rsidRPr="000953A7" w:rsidRDefault="00EA37E6" w:rsidP="00AB5736">
            <w:pPr>
              <w:jc w:val="center"/>
              <w:rPr>
                <w:sz w:val="14"/>
                <w:szCs w:val="14"/>
              </w:rPr>
            </w:pPr>
            <w:r w:rsidRPr="000953A7">
              <w:rPr>
                <w:b/>
                <w:bCs/>
                <w:sz w:val="14"/>
                <w:szCs w:val="14"/>
              </w:rPr>
              <w:t>235 382 982 750</w:t>
            </w:r>
          </w:p>
        </w:tc>
      </w:tr>
    </w:tbl>
    <w:p w:rsidR="008F0A07" w:rsidRPr="000953A7" w:rsidRDefault="00E03C0D" w:rsidP="00E03C0D">
      <w:pPr>
        <w:spacing w:before="120"/>
        <w:jc w:val="both"/>
        <w:rPr>
          <w:sz w:val="14"/>
          <w:szCs w:val="14"/>
        </w:rPr>
      </w:pPr>
      <w:r w:rsidRPr="000953A7">
        <w:rPr>
          <w:sz w:val="14"/>
          <w:szCs w:val="14"/>
        </w:rPr>
        <w:t xml:space="preserve">Кворум по вопросу повестки дня имелся и составил </w:t>
      </w:r>
      <w:r w:rsidR="008F0A07" w:rsidRPr="00D556C1">
        <w:rPr>
          <w:b/>
          <w:bCs/>
          <w:sz w:val="14"/>
          <w:szCs w:val="14"/>
        </w:rPr>
        <w:t>91,1113</w:t>
      </w:r>
      <w:r w:rsidRPr="00D556C1">
        <w:rPr>
          <w:b/>
          <w:bCs/>
          <w:sz w:val="14"/>
          <w:szCs w:val="14"/>
        </w:rPr>
        <w:t>%</w:t>
      </w:r>
      <w:r w:rsidRPr="000953A7">
        <w:rPr>
          <w:bCs/>
          <w:sz w:val="14"/>
          <w:szCs w:val="14"/>
        </w:rPr>
        <w:t xml:space="preserve"> от </w:t>
      </w:r>
      <w:r w:rsidRPr="000953A7">
        <w:rPr>
          <w:sz w:val="14"/>
          <w:szCs w:val="14"/>
        </w:rPr>
        <w:t>числа голосов, приходившихся на голосующие акции Общества.</w:t>
      </w:r>
    </w:p>
    <w:p w:rsidR="008F0A07" w:rsidRPr="000953A7" w:rsidRDefault="008F0A07" w:rsidP="00AB5736">
      <w:pPr>
        <w:spacing w:after="40"/>
        <w:jc w:val="both"/>
        <w:rPr>
          <w:sz w:val="14"/>
          <w:szCs w:val="14"/>
        </w:rPr>
      </w:pPr>
    </w:p>
    <w:p w:rsidR="00E03C0D" w:rsidRPr="000953A7" w:rsidRDefault="00E03C0D" w:rsidP="00E03C0D">
      <w:pPr>
        <w:jc w:val="center"/>
        <w:rPr>
          <w:b/>
          <w:caps/>
          <w:sz w:val="14"/>
          <w:szCs w:val="14"/>
        </w:rPr>
      </w:pPr>
      <w:r w:rsidRPr="000953A7">
        <w:rPr>
          <w:b/>
          <w:caps/>
          <w:sz w:val="14"/>
          <w:szCs w:val="14"/>
        </w:rPr>
        <w:t>ФОРМУЛИРОВКИ РЕШЕНИЙ, ПОСТАВЛЕННЫХ НА ГОЛОСОВАНИЕ,</w:t>
      </w:r>
      <w:r w:rsidR="003D0EC7" w:rsidRPr="000953A7">
        <w:rPr>
          <w:b/>
          <w:caps/>
          <w:sz w:val="14"/>
          <w:szCs w:val="14"/>
        </w:rPr>
        <w:t xml:space="preserve"> </w:t>
      </w:r>
      <w:r w:rsidRPr="000953A7">
        <w:rPr>
          <w:b/>
          <w:caps/>
          <w:sz w:val="14"/>
          <w:szCs w:val="14"/>
        </w:rPr>
        <w:t>итоги голосования И ФОРМУЛИРОВКИ РЕШЕНИЙ, ПРИНЯТЫХ</w:t>
      </w:r>
    </w:p>
    <w:p w:rsidR="00E03C0D" w:rsidRPr="000953A7" w:rsidRDefault="00E03C0D" w:rsidP="00E03C0D">
      <w:pPr>
        <w:jc w:val="center"/>
        <w:rPr>
          <w:b/>
          <w:caps/>
          <w:sz w:val="14"/>
          <w:szCs w:val="14"/>
        </w:rPr>
      </w:pPr>
      <w:r w:rsidRPr="000953A7">
        <w:rPr>
          <w:b/>
          <w:caps/>
          <w:sz w:val="14"/>
          <w:szCs w:val="14"/>
        </w:rPr>
        <w:t>ОБЩИМ СОБРАНИЕМ, ПО ВОПРОСУ ПОВЕСТКИ ДНЯ:</w:t>
      </w:r>
    </w:p>
    <w:p w:rsidR="00E03C0D" w:rsidRPr="000953A7" w:rsidRDefault="00E03C0D" w:rsidP="003D0EC7">
      <w:pPr>
        <w:tabs>
          <w:tab w:val="left" w:pos="851"/>
        </w:tabs>
        <w:jc w:val="center"/>
        <w:rPr>
          <w:sz w:val="14"/>
          <w:szCs w:val="14"/>
        </w:rPr>
      </w:pPr>
    </w:p>
    <w:p w:rsidR="00E03C0D" w:rsidRPr="000953A7" w:rsidRDefault="00E03C0D" w:rsidP="003D0EC7">
      <w:pPr>
        <w:pStyle w:val="a7"/>
        <w:numPr>
          <w:ilvl w:val="1"/>
          <w:numId w:val="23"/>
        </w:numPr>
        <w:tabs>
          <w:tab w:val="left" w:pos="851"/>
        </w:tabs>
        <w:ind w:left="1134" w:hanging="708"/>
        <w:jc w:val="both"/>
        <w:rPr>
          <w:b w:val="0"/>
          <w:sz w:val="14"/>
          <w:szCs w:val="14"/>
        </w:rPr>
      </w:pPr>
      <w:r w:rsidRPr="000953A7">
        <w:rPr>
          <w:b w:val="0"/>
          <w:sz w:val="14"/>
          <w:szCs w:val="14"/>
        </w:rPr>
        <w:t>Досрочно прекратить полномочия членов Совета директоров Общества</w:t>
      </w:r>
    </w:p>
    <w:p w:rsidR="009D5002" w:rsidRPr="000953A7" w:rsidRDefault="009D5002" w:rsidP="003D0EC7">
      <w:pPr>
        <w:pStyle w:val="a7"/>
        <w:ind w:left="142"/>
        <w:jc w:val="both"/>
        <w:rPr>
          <w:b w:val="0"/>
          <w:sz w:val="14"/>
          <w:szCs w:val="14"/>
        </w:rPr>
      </w:pPr>
      <w:r w:rsidRPr="000953A7">
        <w:rPr>
          <w:b w:val="0"/>
          <w:sz w:val="14"/>
          <w:szCs w:val="14"/>
        </w:rPr>
        <w:t xml:space="preserve">Число голосов, отданных за каждый из вариантов голосования: 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2"/>
        <w:gridCol w:w="3190"/>
        <w:gridCol w:w="3191"/>
      </w:tblGrid>
      <w:tr w:rsidR="00E03C0D" w:rsidRPr="000953A7" w:rsidTr="009624F2">
        <w:trPr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0D" w:rsidRPr="000953A7" w:rsidRDefault="00E03C0D" w:rsidP="00B85198">
            <w:pPr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Варианты голосования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0D" w:rsidRPr="000953A7" w:rsidRDefault="00E03C0D" w:rsidP="00B85198">
            <w:pPr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Число голосов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787F05">
            <w:pPr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%</w:t>
            </w:r>
            <w:r w:rsidR="00787F05" w:rsidRPr="000953A7">
              <w:rPr>
                <w:sz w:val="14"/>
                <w:szCs w:val="14"/>
              </w:rPr>
              <w:t xml:space="preserve"> </w:t>
            </w:r>
            <w:r w:rsidRPr="000953A7">
              <w:rPr>
                <w:sz w:val="14"/>
                <w:szCs w:val="14"/>
              </w:rPr>
              <w:t xml:space="preserve">от </w:t>
            </w:r>
            <w:proofErr w:type="gramStart"/>
            <w:r w:rsidRPr="000953A7">
              <w:rPr>
                <w:sz w:val="14"/>
                <w:szCs w:val="14"/>
              </w:rPr>
              <w:t>принявших</w:t>
            </w:r>
            <w:proofErr w:type="gramEnd"/>
            <w:r w:rsidRPr="000953A7">
              <w:rPr>
                <w:sz w:val="14"/>
                <w:szCs w:val="14"/>
              </w:rPr>
              <w:t xml:space="preserve"> участие в собрании</w:t>
            </w:r>
          </w:p>
        </w:tc>
      </w:tr>
      <w:tr w:rsidR="00E03C0D" w:rsidRPr="000953A7" w:rsidTr="009624F2">
        <w:trPr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B85198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ЗА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B85198">
            <w:pPr>
              <w:jc w:val="right"/>
              <w:rPr>
                <w:b/>
                <w:sz w:val="14"/>
                <w:szCs w:val="14"/>
              </w:rPr>
            </w:pPr>
            <w:r w:rsidRPr="000953A7">
              <w:rPr>
                <w:b/>
                <w:sz w:val="14"/>
                <w:szCs w:val="14"/>
              </w:rPr>
              <w:t>6 882 537 581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B85198">
            <w:pPr>
              <w:jc w:val="right"/>
              <w:rPr>
                <w:b/>
                <w:sz w:val="14"/>
                <w:szCs w:val="14"/>
              </w:rPr>
            </w:pPr>
            <w:r w:rsidRPr="000953A7">
              <w:rPr>
                <w:b/>
                <w:sz w:val="14"/>
                <w:szCs w:val="14"/>
              </w:rPr>
              <w:t>43.8596</w:t>
            </w:r>
          </w:p>
        </w:tc>
      </w:tr>
      <w:tr w:rsidR="00E03C0D" w:rsidRPr="000953A7" w:rsidTr="009624F2">
        <w:trPr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B85198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ПРОТИВ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B85198">
            <w:pPr>
              <w:jc w:val="right"/>
              <w:rPr>
                <w:b/>
                <w:sz w:val="14"/>
                <w:szCs w:val="14"/>
              </w:rPr>
            </w:pPr>
            <w:r w:rsidRPr="000953A7">
              <w:rPr>
                <w:b/>
                <w:sz w:val="14"/>
                <w:szCs w:val="14"/>
              </w:rPr>
              <w:t>8 805 869 298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B85198">
            <w:pPr>
              <w:jc w:val="right"/>
              <w:rPr>
                <w:b/>
                <w:sz w:val="14"/>
                <w:szCs w:val="14"/>
              </w:rPr>
            </w:pPr>
            <w:r w:rsidRPr="000953A7">
              <w:rPr>
                <w:b/>
                <w:sz w:val="14"/>
                <w:szCs w:val="14"/>
              </w:rPr>
              <w:t>56.1162</w:t>
            </w:r>
          </w:p>
        </w:tc>
      </w:tr>
      <w:tr w:rsidR="00E03C0D" w:rsidRPr="000953A7" w:rsidTr="009624F2">
        <w:trPr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B85198">
            <w:pPr>
              <w:jc w:val="both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ВОЗДЕРЖАЛСЯ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B85198">
            <w:pPr>
              <w:jc w:val="right"/>
              <w:rPr>
                <w:b/>
                <w:sz w:val="14"/>
                <w:szCs w:val="14"/>
              </w:rPr>
            </w:pPr>
            <w:r w:rsidRPr="000953A7">
              <w:rPr>
                <w:b/>
                <w:sz w:val="14"/>
                <w:szCs w:val="14"/>
              </w:rPr>
              <w:t>57 412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0D" w:rsidRPr="000953A7" w:rsidRDefault="00E03C0D" w:rsidP="00B85198">
            <w:pPr>
              <w:jc w:val="right"/>
              <w:rPr>
                <w:b/>
                <w:sz w:val="14"/>
                <w:szCs w:val="14"/>
              </w:rPr>
            </w:pPr>
            <w:r w:rsidRPr="000953A7">
              <w:rPr>
                <w:b/>
                <w:sz w:val="14"/>
                <w:szCs w:val="14"/>
              </w:rPr>
              <w:t>0.0004</w:t>
            </w:r>
          </w:p>
        </w:tc>
      </w:tr>
    </w:tbl>
    <w:p w:rsidR="00E03C0D" w:rsidRPr="000953A7" w:rsidRDefault="00E03C0D" w:rsidP="00B3490D">
      <w:pPr>
        <w:pStyle w:val="a7"/>
        <w:spacing w:before="120" w:after="120"/>
        <w:jc w:val="both"/>
        <w:rPr>
          <w:sz w:val="14"/>
          <w:szCs w:val="14"/>
        </w:rPr>
      </w:pPr>
      <w:r w:rsidRPr="000953A7">
        <w:rPr>
          <w:sz w:val="14"/>
          <w:szCs w:val="14"/>
        </w:rPr>
        <w:t>РЕШЕНИЕ НЕ ПРИНЯТО.</w:t>
      </w:r>
      <w:bookmarkStart w:id="2" w:name="_GoBack"/>
      <w:bookmarkEnd w:id="2"/>
    </w:p>
    <w:p w:rsidR="00ED64AB" w:rsidRPr="000953A7" w:rsidRDefault="00E03C0D" w:rsidP="00D556C1">
      <w:pPr>
        <w:pStyle w:val="a7"/>
        <w:numPr>
          <w:ilvl w:val="1"/>
          <w:numId w:val="23"/>
        </w:numPr>
        <w:tabs>
          <w:tab w:val="left" w:pos="851"/>
        </w:tabs>
        <w:ind w:left="1134" w:hanging="708"/>
        <w:jc w:val="both"/>
        <w:rPr>
          <w:b w:val="0"/>
          <w:sz w:val="14"/>
          <w:szCs w:val="14"/>
        </w:rPr>
      </w:pPr>
      <w:r w:rsidRPr="000953A7">
        <w:rPr>
          <w:b w:val="0"/>
          <w:sz w:val="14"/>
          <w:szCs w:val="14"/>
        </w:rPr>
        <w:t>Избрать Совет директоров Общества в составе: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80" w:firstRow="0" w:lastRow="0" w:firstColumn="1" w:lastColumn="1" w:noHBand="0" w:noVBand="0"/>
      </w:tblPr>
      <w:tblGrid>
        <w:gridCol w:w="426"/>
        <w:gridCol w:w="2835"/>
        <w:gridCol w:w="7229"/>
      </w:tblGrid>
      <w:tr w:rsidR="00ED64AB" w:rsidRPr="000953A7" w:rsidTr="003D0EC7">
        <w:trPr>
          <w:cantSplit/>
          <w:trHeight w:hRule="exact" w:val="3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ED64AB">
            <w:pPr>
              <w:pStyle w:val="af2"/>
              <w:numPr>
                <w:ilvl w:val="0"/>
                <w:numId w:val="23"/>
              </w:numPr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Ф.И.О. кандидата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Должность </w:t>
            </w:r>
            <w:r w:rsidRPr="000953A7">
              <w:rPr>
                <w:i/>
                <w:sz w:val="14"/>
                <w:szCs w:val="14"/>
              </w:rPr>
              <w:t>(указана на момент выдвижения)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Андрейченко Юрий Александрович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Начальник департамента корпоративного управления и взаимодействия с акционерами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Власов Алексей Валерьевич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Директор по развитию рынков энергии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Заборовский Виктор Юрьевич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 Энергетические системы Востока», Директор по </w:t>
            </w:r>
            <w:proofErr w:type="spellStart"/>
            <w:r w:rsidRPr="000953A7">
              <w:rPr>
                <w:sz w:val="14"/>
                <w:szCs w:val="14"/>
              </w:rPr>
              <w:t>топливообеспечению</w:t>
            </w:r>
            <w:proofErr w:type="spellEnd"/>
            <w:r w:rsidRPr="000953A7">
              <w:rPr>
                <w:sz w:val="14"/>
                <w:szCs w:val="14"/>
              </w:rPr>
              <w:t xml:space="preserve"> и логистике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Колмогорова Елена Владимировна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Начальник департамента экономики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Коптяков Станислав Сергеевич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Директор по корпоративному управлению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Кудряшов Валентин Геннадьевич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Начальник департамента внутреннего аудита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proofErr w:type="spellStart"/>
            <w:r w:rsidRPr="000953A7">
              <w:rPr>
                <w:sz w:val="14"/>
                <w:szCs w:val="14"/>
              </w:rPr>
              <w:t>Кутепов</w:t>
            </w:r>
            <w:proofErr w:type="spellEnd"/>
            <w:r w:rsidRPr="000953A7">
              <w:rPr>
                <w:sz w:val="14"/>
                <w:szCs w:val="14"/>
              </w:rPr>
              <w:t xml:space="preserve"> Илья Андреевич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Начальник департамента стратегии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Милуш Виктор Владимирович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«ДЭК», Генеральный директор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Сафронов Юрий Сергеевич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Советник 1 категории Генерального директора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Сторожук Сергей Константинович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Начальник департамента оптового рынка электроэнергии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Суворова Светлана Викторовна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Директор по правовым вопросам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Тихомиров Сергей Васильевич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Технический директор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Удалов Алексей Анатольевич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Директор по перспективным проектам и программам развития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Федоров Владимир Петрович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ОАО «РАО Энергетические системы Востока», Начальник департамента экономической безопасности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  <w:highlight w:val="yellow"/>
              </w:rPr>
            </w:pPr>
            <w:r w:rsidRPr="000953A7">
              <w:rPr>
                <w:sz w:val="14"/>
                <w:szCs w:val="14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  <w:highlight w:val="yellow"/>
              </w:rPr>
            </w:pPr>
            <w:r w:rsidRPr="000953A7">
              <w:rPr>
                <w:sz w:val="14"/>
                <w:szCs w:val="14"/>
              </w:rPr>
              <w:t>Яковлев Алексей Дмитриевич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ОАО «РАО Энергетические системы Востока», Финансовый директор 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Акульшин Владимир Григорьевич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ОАО «СУЭК», Директор по сбыту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proofErr w:type="spellStart"/>
            <w:r w:rsidRPr="000953A7">
              <w:rPr>
                <w:sz w:val="14"/>
                <w:szCs w:val="14"/>
              </w:rPr>
              <w:t>Барило</w:t>
            </w:r>
            <w:proofErr w:type="spellEnd"/>
            <w:r w:rsidRPr="000953A7">
              <w:rPr>
                <w:sz w:val="14"/>
                <w:szCs w:val="14"/>
              </w:rPr>
              <w:t xml:space="preserve"> Павел Викторович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Заместитель финансового директора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Большаков Андрей Николаевич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начальник управления, Управление перспективного развития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Гаврилов Игорь Викторович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Начальник Отдела правового сопровождения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proofErr w:type="spellStart"/>
            <w:r w:rsidRPr="000953A7">
              <w:rPr>
                <w:sz w:val="14"/>
                <w:szCs w:val="14"/>
              </w:rPr>
              <w:t>Киприянов</w:t>
            </w:r>
            <w:proofErr w:type="spellEnd"/>
            <w:r w:rsidRPr="000953A7">
              <w:rPr>
                <w:sz w:val="14"/>
                <w:szCs w:val="14"/>
              </w:rPr>
              <w:t xml:space="preserve"> Роман Юрьевич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Начальник Отдела контроля и корпоративного взаимодействия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Коваленко Алексей Александрович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Начальник Управления по работе с дебиторской задолженностью и взаимодействию с антимонопольным органом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Коваль Юрий Леонидович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ОАО «</w:t>
            </w:r>
            <w:proofErr w:type="spellStart"/>
            <w:r w:rsidRPr="000953A7">
              <w:rPr>
                <w:sz w:val="14"/>
                <w:szCs w:val="14"/>
              </w:rPr>
              <w:t>Приморскуголь</w:t>
            </w:r>
            <w:proofErr w:type="spellEnd"/>
            <w:r w:rsidRPr="000953A7">
              <w:rPr>
                <w:sz w:val="14"/>
                <w:szCs w:val="14"/>
              </w:rPr>
              <w:t>», Заместитель Исполнительного директора – Директор коммерческой службы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Кузнецов Михаил </w:t>
            </w:r>
            <w:proofErr w:type="spellStart"/>
            <w:r w:rsidRPr="000953A7">
              <w:rPr>
                <w:sz w:val="14"/>
                <w:szCs w:val="14"/>
              </w:rPr>
              <w:t>Варфоломеевич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Генеральный директор, Председатель Правления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Мельшин Руслан Владимирович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 xml:space="preserve">основное место работы – Красноярский филиал ООО «Сибирская генерирующая компания», Директор по работе на </w:t>
            </w:r>
            <w:proofErr w:type="spellStart"/>
            <w:r w:rsidRPr="000953A7">
              <w:rPr>
                <w:sz w:val="14"/>
                <w:szCs w:val="14"/>
              </w:rPr>
              <w:t>энергорынках</w:t>
            </w:r>
            <w:proofErr w:type="spellEnd"/>
            <w:r w:rsidRPr="000953A7">
              <w:rPr>
                <w:sz w:val="14"/>
                <w:szCs w:val="14"/>
              </w:rPr>
              <w:t xml:space="preserve">, по совместительству – Кузбасский филиал ООО «Сибирская генерирующая компания», Директор по работе на </w:t>
            </w:r>
            <w:proofErr w:type="spellStart"/>
            <w:r w:rsidRPr="000953A7">
              <w:rPr>
                <w:sz w:val="14"/>
                <w:szCs w:val="14"/>
              </w:rPr>
              <w:t>энергорынках</w:t>
            </w:r>
            <w:proofErr w:type="spellEnd"/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proofErr w:type="spellStart"/>
            <w:r w:rsidRPr="000953A7">
              <w:rPr>
                <w:sz w:val="14"/>
                <w:szCs w:val="14"/>
              </w:rPr>
              <w:t>Петелин</w:t>
            </w:r>
            <w:proofErr w:type="spellEnd"/>
            <w:r w:rsidRPr="000953A7">
              <w:rPr>
                <w:sz w:val="14"/>
                <w:szCs w:val="14"/>
              </w:rPr>
              <w:t xml:space="preserve"> Сергей Александрович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Заместитель Технического директора по надежности и инновациям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Редькин Александр Владимирович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ОАО «СУЭК», Директор по юридическим вопросам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Сапрыкин Алексей Евгеньевич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Заместитель Генерального директора, Административный директор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proofErr w:type="spellStart"/>
            <w:r w:rsidRPr="000953A7">
              <w:rPr>
                <w:sz w:val="14"/>
                <w:szCs w:val="14"/>
              </w:rPr>
              <w:t>Твердохлеб</w:t>
            </w:r>
            <w:proofErr w:type="spellEnd"/>
            <w:r w:rsidRPr="000953A7">
              <w:rPr>
                <w:sz w:val="14"/>
                <w:szCs w:val="14"/>
              </w:rPr>
              <w:t xml:space="preserve"> Сергей Анатольевич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ОАО «СУЭК», Директор департамента, Советник Генерального директора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proofErr w:type="spellStart"/>
            <w:r w:rsidRPr="000953A7">
              <w:rPr>
                <w:sz w:val="14"/>
                <w:szCs w:val="14"/>
              </w:rPr>
              <w:t>Трубицын</w:t>
            </w:r>
            <w:proofErr w:type="spellEnd"/>
            <w:r w:rsidRPr="000953A7">
              <w:rPr>
                <w:sz w:val="14"/>
                <w:szCs w:val="14"/>
              </w:rPr>
              <w:t xml:space="preserve"> Кирилл Андреевич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Директор по правовым вопросам</w:t>
            </w:r>
          </w:p>
        </w:tc>
      </w:tr>
      <w:tr w:rsidR="00ED64AB" w:rsidRPr="000953A7" w:rsidTr="003D0EC7">
        <w:trPr>
          <w:cantSplit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right="-108" w:hanging="108"/>
              <w:jc w:val="center"/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rPr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Черкашин Василий Владимирович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4AB" w:rsidRPr="000953A7" w:rsidRDefault="00ED64AB" w:rsidP="00603BB6">
            <w:pPr>
              <w:ind w:hanging="3"/>
              <w:rPr>
                <w:spacing w:val="-3"/>
                <w:sz w:val="14"/>
                <w:szCs w:val="14"/>
              </w:rPr>
            </w:pPr>
            <w:r w:rsidRPr="000953A7">
              <w:rPr>
                <w:sz w:val="14"/>
                <w:szCs w:val="14"/>
              </w:rPr>
              <w:t>ООО «Сибирская генерирующая компания», Заместитель финансового директора по стратегии</w:t>
            </w:r>
          </w:p>
        </w:tc>
      </w:tr>
    </w:tbl>
    <w:p w:rsidR="00112124" w:rsidRPr="000953A7" w:rsidRDefault="00112124" w:rsidP="00112124">
      <w:pPr>
        <w:autoSpaceDE w:val="0"/>
        <w:autoSpaceDN w:val="0"/>
        <w:adjustRightInd w:val="0"/>
        <w:spacing w:before="120"/>
        <w:ind w:firstLine="567"/>
        <w:jc w:val="both"/>
        <w:rPr>
          <w:b/>
          <w:sz w:val="14"/>
          <w:szCs w:val="14"/>
        </w:rPr>
      </w:pPr>
      <w:r w:rsidRPr="000953A7">
        <w:rPr>
          <w:sz w:val="14"/>
          <w:szCs w:val="14"/>
        </w:rPr>
        <w:t xml:space="preserve">В соответствии с требованиями пункта 4.26. </w:t>
      </w:r>
      <w:proofErr w:type="gramStart"/>
      <w:r w:rsidRPr="000953A7">
        <w:rPr>
          <w:sz w:val="14"/>
          <w:szCs w:val="14"/>
        </w:rPr>
        <w:t>Положения о дополнительных требованиях к порядку подготовки, созыва и проведения общего собрания акционеров, утвержденного Приказом ФСФР России от 2 февраля 2012 г. N 12-6/</w:t>
      </w:r>
      <w:proofErr w:type="spellStart"/>
      <w:r w:rsidRPr="000953A7">
        <w:rPr>
          <w:sz w:val="14"/>
          <w:szCs w:val="14"/>
        </w:rPr>
        <w:t>пз</w:t>
      </w:r>
      <w:proofErr w:type="spellEnd"/>
      <w:r w:rsidRPr="000953A7">
        <w:rPr>
          <w:sz w:val="14"/>
          <w:szCs w:val="14"/>
        </w:rPr>
        <w:t xml:space="preserve">-н, в связи с непринятием решения о досрочном прекращении полномочий ранее избранных членов Совета директоров Общества, </w:t>
      </w:r>
      <w:r w:rsidRPr="000953A7">
        <w:rPr>
          <w:b/>
          <w:sz w:val="14"/>
          <w:szCs w:val="14"/>
        </w:rPr>
        <w:t>итоги голосования в части формулировки решения по вопросу №1 повестки дня: «1.2.</w:t>
      </w:r>
      <w:proofErr w:type="gramEnd"/>
      <w:r w:rsidRPr="000953A7">
        <w:rPr>
          <w:b/>
          <w:sz w:val="14"/>
          <w:szCs w:val="14"/>
        </w:rPr>
        <w:t xml:space="preserve"> Избрать Совет директоров Общества в составе:…» не подводились.</w:t>
      </w:r>
    </w:p>
    <w:p w:rsidR="00CA6A96" w:rsidRPr="000953A7" w:rsidRDefault="00CA6A96" w:rsidP="00E03C0D">
      <w:pPr>
        <w:spacing w:after="40"/>
        <w:ind w:firstLine="567"/>
        <w:jc w:val="both"/>
        <w:rPr>
          <w:sz w:val="14"/>
          <w:szCs w:val="14"/>
        </w:rPr>
      </w:pPr>
    </w:p>
    <w:p w:rsidR="00D556C1" w:rsidRDefault="00E03C0D" w:rsidP="00E03C0D">
      <w:pPr>
        <w:jc w:val="both"/>
        <w:rPr>
          <w:sz w:val="14"/>
          <w:szCs w:val="14"/>
        </w:rPr>
      </w:pPr>
      <w:r w:rsidRPr="000953A7">
        <w:rPr>
          <w:sz w:val="14"/>
          <w:szCs w:val="14"/>
        </w:rPr>
        <w:t>Председательствующий на внеочередном Общем собрании акционеров</w:t>
      </w:r>
      <w:r w:rsidRPr="000953A7">
        <w:rPr>
          <w:sz w:val="14"/>
          <w:szCs w:val="14"/>
        </w:rPr>
        <w:tab/>
      </w:r>
      <w:r w:rsidR="003D0EC7" w:rsidRPr="000953A7">
        <w:rPr>
          <w:sz w:val="14"/>
          <w:szCs w:val="14"/>
        </w:rPr>
        <w:t xml:space="preserve"> </w:t>
      </w:r>
      <w:r w:rsidRPr="000953A7">
        <w:rPr>
          <w:sz w:val="14"/>
          <w:szCs w:val="14"/>
        </w:rPr>
        <w:t>А.В. Власов</w:t>
      </w:r>
      <w:r w:rsidR="003D0EC7" w:rsidRPr="000953A7">
        <w:rPr>
          <w:sz w:val="14"/>
          <w:szCs w:val="14"/>
        </w:rPr>
        <w:t xml:space="preserve">. </w:t>
      </w:r>
    </w:p>
    <w:p w:rsidR="00AB5736" w:rsidRPr="000953A7" w:rsidRDefault="00E03C0D" w:rsidP="00E03C0D">
      <w:pPr>
        <w:jc w:val="both"/>
        <w:rPr>
          <w:sz w:val="14"/>
          <w:szCs w:val="14"/>
        </w:rPr>
      </w:pPr>
      <w:r w:rsidRPr="000953A7">
        <w:rPr>
          <w:sz w:val="14"/>
          <w:szCs w:val="14"/>
        </w:rPr>
        <w:t>Секретарь</w:t>
      </w:r>
      <w:r w:rsidR="003D0EC7" w:rsidRPr="000953A7">
        <w:rPr>
          <w:sz w:val="14"/>
          <w:szCs w:val="14"/>
        </w:rPr>
        <w:t xml:space="preserve"> </w:t>
      </w:r>
      <w:r w:rsidRPr="000953A7">
        <w:rPr>
          <w:sz w:val="14"/>
          <w:szCs w:val="14"/>
        </w:rPr>
        <w:t>внеочередного Общего собрания акционеров</w:t>
      </w:r>
      <w:r w:rsidRPr="000953A7">
        <w:rPr>
          <w:sz w:val="14"/>
          <w:szCs w:val="14"/>
        </w:rPr>
        <w:tab/>
      </w:r>
      <w:r w:rsidR="003D0EC7" w:rsidRPr="000953A7">
        <w:rPr>
          <w:sz w:val="14"/>
          <w:szCs w:val="14"/>
        </w:rPr>
        <w:t xml:space="preserve"> </w:t>
      </w:r>
      <w:r w:rsidRPr="000953A7">
        <w:rPr>
          <w:sz w:val="14"/>
          <w:szCs w:val="14"/>
        </w:rPr>
        <w:t>А.В. Яровая</w:t>
      </w:r>
    </w:p>
    <w:sectPr w:rsidR="00AB5736" w:rsidRPr="000953A7" w:rsidSect="00B67E3C">
      <w:footerReference w:type="even" r:id="rId9"/>
      <w:footerReference w:type="default" r:id="rId10"/>
      <w:pgSz w:w="11906" w:h="16838"/>
      <w:pgMar w:top="567" w:right="707" w:bottom="851" w:left="851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815" w:rsidRDefault="00AA3815">
      <w:r>
        <w:separator/>
      </w:r>
    </w:p>
  </w:endnote>
  <w:endnote w:type="continuationSeparator" w:id="0">
    <w:p w:rsidR="00AA3815" w:rsidRDefault="00AA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8E8" w:rsidRDefault="006148E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148E8" w:rsidRDefault="006148E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8E8" w:rsidRPr="002A37F3" w:rsidRDefault="006148E8" w:rsidP="009C0A88">
    <w:pPr>
      <w:pStyle w:val="a8"/>
      <w:ind w:right="425" w:firstLine="0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815" w:rsidRDefault="00AA3815">
      <w:r>
        <w:separator/>
      </w:r>
    </w:p>
  </w:footnote>
  <w:footnote w:type="continuationSeparator" w:id="0">
    <w:p w:rsidR="00AA3815" w:rsidRDefault="00AA3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2DC6"/>
    <w:multiLevelType w:val="hybridMultilevel"/>
    <w:tmpl w:val="A25E61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04261B"/>
    <w:multiLevelType w:val="singleLevel"/>
    <w:tmpl w:val="54DCFB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8E4545"/>
    <w:multiLevelType w:val="hybridMultilevel"/>
    <w:tmpl w:val="78FCE7D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735"/>
        </w:tabs>
        <w:ind w:left="-7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5"/>
        </w:tabs>
        <w:ind w:left="-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5"/>
        </w:tabs>
        <w:ind w:left="7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25"/>
        </w:tabs>
        <w:ind w:left="14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45"/>
        </w:tabs>
        <w:ind w:left="21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585"/>
        </w:tabs>
        <w:ind w:left="35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180"/>
      </w:pPr>
    </w:lvl>
  </w:abstractNum>
  <w:abstractNum w:abstractNumId="3">
    <w:nsid w:val="116B6D01"/>
    <w:multiLevelType w:val="hybridMultilevel"/>
    <w:tmpl w:val="F6C22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4FD3"/>
    <w:multiLevelType w:val="hybridMultilevel"/>
    <w:tmpl w:val="11B8FEBE"/>
    <w:lvl w:ilvl="0" w:tplc="C64253CA">
      <w:start w:val="1"/>
      <w:numFmt w:val="bullet"/>
      <w:lvlText w:val="‐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78051B3"/>
    <w:multiLevelType w:val="hybridMultilevel"/>
    <w:tmpl w:val="F5FC6E30"/>
    <w:lvl w:ilvl="0" w:tplc="0218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00C3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7B2168"/>
    <w:multiLevelType w:val="hybridMultilevel"/>
    <w:tmpl w:val="B60A2960"/>
    <w:lvl w:ilvl="0" w:tplc="45181B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414EC3"/>
    <w:multiLevelType w:val="multilevel"/>
    <w:tmpl w:val="53566A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1F907FBA"/>
    <w:multiLevelType w:val="multilevel"/>
    <w:tmpl w:val="308CE2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97533E"/>
    <w:multiLevelType w:val="hybridMultilevel"/>
    <w:tmpl w:val="F6C22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A1750"/>
    <w:multiLevelType w:val="hybridMultilevel"/>
    <w:tmpl w:val="70A4D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23E5C"/>
    <w:multiLevelType w:val="hybridMultilevel"/>
    <w:tmpl w:val="308CE284"/>
    <w:lvl w:ilvl="0" w:tplc="FC4A28D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145866"/>
    <w:multiLevelType w:val="hybridMultilevel"/>
    <w:tmpl w:val="26363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FEB51F7"/>
    <w:multiLevelType w:val="hybridMultilevel"/>
    <w:tmpl w:val="5A0C0C42"/>
    <w:lvl w:ilvl="0" w:tplc="FC4A28D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019D5"/>
    <w:multiLevelType w:val="hybridMultilevel"/>
    <w:tmpl w:val="4F6C6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A2560"/>
    <w:multiLevelType w:val="hybridMultilevel"/>
    <w:tmpl w:val="2AB60F42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A97A33"/>
    <w:multiLevelType w:val="hybridMultilevel"/>
    <w:tmpl w:val="AD32F3C0"/>
    <w:lvl w:ilvl="0" w:tplc="FC4A28D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7E11BA"/>
    <w:multiLevelType w:val="hybridMultilevel"/>
    <w:tmpl w:val="A2CC0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270B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6EB72DEC"/>
    <w:multiLevelType w:val="hybridMultilevel"/>
    <w:tmpl w:val="07AC9954"/>
    <w:lvl w:ilvl="0" w:tplc="C8D4EB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6582F"/>
    <w:multiLevelType w:val="hybridMultilevel"/>
    <w:tmpl w:val="A8381D38"/>
    <w:lvl w:ilvl="0" w:tplc="FFFFFFFF">
      <w:start w:val="1"/>
      <w:numFmt w:val="decimal"/>
      <w:lvlText w:val="%1."/>
      <w:lvlJc w:val="left"/>
      <w:pPr>
        <w:tabs>
          <w:tab w:val="num" w:pos="453"/>
        </w:tabs>
        <w:ind w:left="453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3"/>
        </w:tabs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3"/>
        </w:tabs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3"/>
        </w:tabs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3"/>
        </w:tabs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3"/>
        </w:tabs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3"/>
        </w:tabs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3"/>
        </w:tabs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3"/>
        </w:tabs>
        <w:ind w:left="6213" w:hanging="180"/>
      </w:pPr>
    </w:lvl>
  </w:abstractNum>
  <w:abstractNum w:abstractNumId="21">
    <w:nsid w:val="7A1F37C2"/>
    <w:multiLevelType w:val="hybridMultilevel"/>
    <w:tmpl w:val="BD82A984"/>
    <w:lvl w:ilvl="0" w:tplc="C64253CA">
      <w:start w:val="1"/>
      <w:numFmt w:val="bullet"/>
      <w:lvlText w:val="‐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AD76C05"/>
    <w:multiLevelType w:val="hybridMultilevel"/>
    <w:tmpl w:val="9FB6A0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BB600C"/>
    <w:multiLevelType w:val="hybridMultilevel"/>
    <w:tmpl w:val="E1E0FA26"/>
    <w:lvl w:ilvl="0" w:tplc="C64253CA">
      <w:start w:val="1"/>
      <w:numFmt w:val="bullet"/>
      <w:lvlText w:val="‐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F135B11"/>
    <w:multiLevelType w:val="hybridMultilevel"/>
    <w:tmpl w:val="EFD423A6"/>
    <w:lvl w:ilvl="0" w:tplc="90602AA8">
      <w:start w:val="1"/>
      <w:numFmt w:val="decimal"/>
      <w:lvlText w:val="%1."/>
      <w:lvlJc w:val="left"/>
      <w:pPr>
        <w:tabs>
          <w:tab w:val="num" w:pos="1551"/>
        </w:tabs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8"/>
  </w:num>
  <w:num w:numId="2">
    <w:abstractNumId w:val="5"/>
  </w:num>
  <w:num w:numId="3">
    <w:abstractNumId w:val="2"/>
  </w:num>
  <w:num w:numId="4">
    <w:abstractNumId w:val="24"/>
  </w:num>
  <w:num w:numId="5">
    <w:abstractNumId w:val="3"/>
  </w:num>
  <w:num w:numId="6">
    <w:abstractNumId w:val="9"/>
  </w:num>
  <w:num w:numId="7">
    <w:abstractNumId w:val="1"/>
  </w:num>
  <w:num w:numId="8">
    <w:abstractNumId w:val="11"/>
  </w:num>
  <w:num w:numId="9">
    <w:abstractNumId w:val="6"/>
  </w:num>
  <w:num w:numId="10">
    <w:abstractNumId w:val="13"/>
  </w:num>
  <w:num w:numId="11">
    <w:abstractNumId w:val="17"/>
  </w:num>
  <w:num w:numId="12">
    <w:abstractNumId w:val="12"/>
  </w:num>
  <w:num w:numId="13">
    <w:abstractNumId w:val="8"/>
  </w:num>
  <w:num w:numId="14">
    <w:abstractNumId w:val="16"/>
  </w:num>
  <w:num w:numId="15">
    <w:abstractNumId w:val="22"/>
  </w:num>
  <w:num w:numId="16">
    <w:abstractNumId w:val="20"/>
  </w:num>
  <w:num w:numId="17">
    <w:abstractNumId w:val="15"/>
  </w:num>
  <w:num w:numId="18">
    <w:abstractNumId w:val="0"/>
  </w:num>
  <w:num w:numId="19">
    <w:abstractNumId w:val="23"/>
  </w:num>
  <w:num w:numId="20">
    <w:abstractNumId w:val="4"/>
  </w:num>
  <w:num w:numId="21">
    <w:abstractNumId w:val="14"/>
  </w:num>
  <w:num w:numId="22">
    <w:abstractNumId w:val="21"/>
  </w:num>
  <w:num w:numId="23">
    <w:abstractNumId w:val="7"/>
  </w:num>
  <w:num w:numId="24">
    <w:abstractNumId w:val="19"/>
  </w:num>
  <w:num w:numId="25">
    <w:abstractNumId w:val="10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ru v:ext="edit" colors="#669,#369,#069,#036,#00599c,#00518e,#00487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84"/>
    <w:rsid w:val="0000036B"/>
    <w:rsid w:val="00000739"/>
    <w:rsid w:val="000012F6"/>
    <w:rsid w:val="00001493"/>
    <w:rsid w:val="00001D40"/>
    <w:rsid w:val="00001E8D"/>
    <w:rsid w:val="00003E4B"/>
    <w:rsid w:val="000047C4"/>
    <w:rsid w:val="0000638B"/>
    <w:rsid w:val="000066AF"/>
    <w:rsid w:val="00007691"/>
    <w:rsid w:val="00007997"/>
    <w:rsid w:val="000110F8"/>
    <w:rsid w:val="00011973"/>
    <w:rsid w:val="000120E0"/>
    <w:rsid w:val="000123A7"/>
    <w:rsid w:val="000135F8"/>
    <w:rsid w:val="0001587E"/>
    <w:rsid w:val="00016503"/>
    <w:rsid w:val="00016E3A"/>
    <w:rsid w:val="0002204B"/>
    <w:rsid w:val="00025A91"/>
    <w:rsid w:val="00027197"/>
    <w:rsid w:val="0002732C"/>
    <w:rsid w:val="00027439"/>
    <w:rsid w:val="0003027C"/>
    <w:rsid w:val="00035C2C"/>
    <w:rsid w:val="000367A2"/>
    <w:rsid w:val="000370F0"/>
    <w:rsid w:val="000376D2"/>
    <w:rsid w:val="00040075"/>
    <w:rsid w:val="00041D7A"/>
    <w:rsid w:val="0004235E"/>
    <w:rsid w:val="00042E51"/>
    <w:rsid w:val="00043E92"/>
    <w:rsid w:val="00044552"/>
    <w:rsid w:val="00046E33"/>
    <w:rsid w:val="00050ECB"/>
    <w:rsid w:val="00055806"/>
    <w:rsid w:val="0005712C"/>
    <w:rsid w:val="000575BC"/>
    <w:rsid w:val="00060F6C"/>
    <w:rsid w:val="00061E47"/>
    <w:rsid w:val="00065007"/>
    <w:rsid w:val="000651FD"/>
    <w:rsid w:val="0006580E"/>
    <w:rsid w:val="00066029"/>
    <w:rsid w:val="000663C7"/>
    <w:rsid w:val="00067246"/>
    <w:rsid w:val="00070FED"/>
    <w:rsid w:val="000714B8"/>
    <w:rsid w:val="000719B7"/>
    <w:rsid w:val="00071FA7"/>
    <w:rsid w:val="0007219D"/>
    <w:rsid w:val="00077402"/>
    <w:rsid w:val="00081078"/>
    <w:rsid w:val="00082CFD"/>
    <w:rsid w:val="0008334D"/>
    <w:rsid w:val="00085203"/>
    <w:rsid w:val="0008661F"/>
    <w:rsid w:val="00086DA7"/>
    <w:rsid w:val="000878EC"/>
    <w:rsid w:val="00091099"/>
    <w:rsid w:val="000921CB"/>
    <w:rsid w:val="000935DC"/>
    <w:rsid w:val="000953A7"/>
    <w:rsid w:val="00096EB9"/>
    <w:rsid w:val="000972CC"/>
    <w:rsid w:val="000972E2"/>
    <w:rsid w:val="00097BB5"/>
    <w:rsid w:val="000A48B7"/>
    <w:rsid w:val="000A5C8A"/>
    <w:rsid w:val="000A75FC"/>
    <w:rsid w:val="000B05AA"/>
    <w:rsid w:val="000B1F2C"/>
    <w:rsid w:val="000B2938"/>
    <w:rsid w:val="000B2DA2"/>
    <w:rsid w:val="000B3006"/>
    <w:rsid w:val="000B36D2"/>
    <w:rsid w:val="000B3729"/>
    <w:rsid w:val="000B5C6F"/>
    <w:rsid w:val="000B6D28"/>
    <w:rsid w:val="000C040E"/>
    <w:rsid w:val="000C06DC"/>
    <w:rsid w:val="000C0A74"/>
    <w:rsid w:val="000C0EE1"/>
    <w:rsid w:val="000C1A3B"/>
    <w:rsid w:val="000C35FE"/>
    <w:rsid w:val="000C3DFC"/>
    <w:rsid w:val="000C4938"/>
    <w:rsid w:val="000C6CA1"/>
    <w:rsid w:val="000C6E64"/>
    <w:rsid w:val="000C73F5"/>
    <w:rsid w:val="000C76E9"/>
    <w:rsid w:val="000C7B76"/>
    <w:rsid w:val="000C7F1B"/>
    <w:rsid w:val="000D0156"/>
    <w:rsid w:val="000D0D02"/>
    <w:rsid w:val="000D0DF3"/>
    <w:rsid w:val="000D0F52"/>
    <w:rsid w:val="000D43FB"/>
    <w:rsid w:val="000D4D48"/>
    <w:rsid w:val="000D599A"/>
    <w:rsid w:val="000D5C66"/>
    <w:rsid w:val="000D684E"/>
    <w:rsid w:val="000D7914"/>
    <w:rsid w:val="000E1457"/>
    <w:rsid w:val="000E1C26"/>
    <w:rsid w:val="000E2421"/>
    <w:rsid w:val="000E3712"/>
    <w:rsid w:val="000E4E29"/>
    <w:rsid w:val="000E52D7"/>
    <w:rsid w:val="000E52DC"/>
    <w:rsid w:val="000E665E"/>
    <w:rsid w:val="000E7625"/>
    <w:rsid w:val="000F10D0"/>
    <w:rsid w:val="000F3A33"/>
    <w:rsid w:val="000F3D15"/>
    <w:rsid w:val="000F5B34"/>
    <w:rsid w:val="000F6899"/>
    <w:rsid w:val="001107A2"/>
    <w:rsid w:val="001115C0"/>
    <w:rsid w:val="0011181C"/>
    <w:rsid w:val="00112124"/>
    <w:rsid w:val="00112673"/>
    <w:rsid w:val="0011323D"/>
    <w:rsid w:val="0011462A"/>
    <w:rsid w:val="00115BCE"/>
    <w:rsid w:val="00115C9A"/>
    <w:rsid w:val="00116217"/>
    <w:rsid w:val="0011666F"/>
    <w:rsid w:val="0011745D"/>
    <w:rsid w:val="00117C28"/>
    <w:rsid w:val="0012009E"/>
    <w:rsid w:val="00120A09"/>
    <w:rsid w:val="00122349"/>
    <w:rsid w:val="001245C1"/>
    <w:rsid w:val="00125C66"/>
    <w:rsid w:val="001271BF"/>
    <w:rsid w:val="00130FB9"/>
    <w:rsid w:val="00131C6C"/>
    <w:rsid w:val="00132373"/>
    <w:rsid w:val="00132AE2"/>
    <w:rsid w:val="00132FAA"/>
    <w:rsid w:val="00137871"/>
    <w:rsid w:val="00140983"/>
    <w:rsid w:val="00143513"/>
    <w:rsid w:val="001474AE"/>
    <w:rsid w:val="00147E97"/>
    <w:rsid w:val="00150469"/>
    <w:rsid w:val="001534E4"/>
    <w:rsid w:val="00154F14"/>
    <w:rsid w:val="001574F4"/>
    <w:rsid w:val="001579AE"/>
    <w:rsid w:val="00157A63"/>
    <w:rsid w:val="00157D89"/>
    <w:rsid w:val="001600A2"/>
    <w:rsid w:val="0016089B"/>
    <w:rsid w:val="00160AD2"/>
    <w:rsid w:val="00161FB4"/>
    <w:rsid w:val="00163E5B"/>
    <w:rsid w:val="00165682"/>
    <w:rsid w:val="00166260"/>
    <w:rsid w:val="00167B1E"/>
    <w:rsid w:val="00172557"/>
    <w:rsid w:val="00173350"/>
    <w:rsid w:val="0017530A"/>
    <w:rsid w:val="001755B5"/>
    <w:rsid w:val="00177F9F"/>
    <w:rsid w:val="00181E16"/>
    <w:rsid w:val="00182D26"/>
    <w:rsid w:val="00183087"/>
    <w:rsid w:val="001842CC"/>
    <w:rsid w:val="00184D59"/>
    <w:rsid w:val="001876A3"/>
    <w:rsid w:val="00187BA4"/>
    <w:rsid w:val="001904FE"/>
    <w:rsid w:val="00190854"/>
    <w:rsid w:val="00190894"/>
    <w:rsid w:val="00191601"/>
    <w:rsid w:val="0019168E"/>
    <w:rsid w:val="0019395B"/>
    <w:rsid w:val="00195260"/>
    <w:rsid w:val="001961C1"/>
    <w:rsid w:val="00196261"/>
    <w:rsid w:val="00196B80"/>
    <w:rsid w:val="001A117E"/>
    <w:rsid w:val="001A2A51"/>
    <w:rsid w:val="001A43E3"/>
    <w:rsid w:val="001A6906"/>
    <w:rsid w:val="001B1D38"/>
    <w:rsid w:val="001B6CDF"/>
    <w:rsid w:val="001C2E28"/>
    <w:rsid w:val="001C33B3"/>
    <w:rsid w:val="001C4228"/>
    <w:rsid w:val="001D1822"/>
    <w:rsid w:val="001D1DE5"/>
    <w:rsid w:val="001D276C"/>
    <w:rsid w:val="001D3B9F"/>
    <w:rsid w:val="001D3EB4"/>
    <w:rsid w:val="001D6BDD"/>
    <w:rsid w:val="001D718E"/>
    <w:rsid w:val="001E02FA"/>
    <w:rsid w:val="001E0890"/>
    <w:rsid w:val="001E1AF0"/>
    <w:rsid w:val="001E24EB"/>
    <w:rsid w:val="001E2DF6"/>
    <w:rsid w:val="001E3CBD"/>
    <w:rsid w:val="001E6329"/>
    <w:rsid w:val="001E66CE"/>
    <w:rsid w:val="001F1B79"/>
    <w:rsid w:val="001F1DC9"/>
    <w:rsid w:val="001F2126"/>
    <w:rsid w:val="001F30DD"/>
    <w:rsid w:val="001F688E"/>
    <w:rsid w:val="001F713B"/>
    <w:rsid w:val="00201B2E"/>
    <w:rsid w:val="00201CF2"/>
    <w:rsid w:val="00202681"/>
    <w:rsid w:val="002043F6"/>
    <w:rsid w:val="002044DB"/>
    <w:rsid w:val="00206221"/>
    <w:rsid w:val="00207235"/>
    <w:rsid w:val="00207964"/>
    <w:rsid w:val="002100D9"/>
    <w:rsid w:val="0021167B"/>
    <w:rsid w:val="0021285E"/>
    <w:rsid w:val="00213A63"/>
    <w:rsid w:val="0021499E"/>
    <w:rsid w:val="002162FE"/>
    <w:rsid w:val="00217872"/>
    <w:rsid w:val="0022148E"/>
    <w:rsid w:val="00225859"/>
    <w:rsid w:val="00226358"/>
    <w:rsid w:val="00226424"/>
    <w:rsid w:val="0023137F"/>
    <w:rsid w:val="0023434A"/>
    <w:rsid w:val="00234D4E"/>
    <w:rsid w:val="00235D37"/>
    <w:rsid w:val="00235DA9"/>
    <w:rsid w:val="002415FF"/>
    <w:rsid w:val="002514C5"/>
    <w:rsid w:val="0025402A"/>
    <w:rsid w:val="0025530C"/>
    <w:rsid w:val="00256675"/>
    <w:rsid w:val="002573D9"/>
    <w:rsid w:val="00257789"/>
    <w:rsid w:val="0025780F"/>
    <w:rsid w:val="00261A40"/>
    <w:rsid w:val="00261AD9"/>
    <w:rsid w:val="00261F6B"/>
    <w:rsid w:val="0026319D"/>
    <w:rsid w:val="00265A4E"/>
    <w:rsid w:val="00267062"/>
    <w:rsid w:val="0027128F"/>
    <w:rsid w:val="00271DE5"/>
    <w:rsid w:val="00273ED7"/>
    <w:rsid w:val="0027483D"/>
    <w:rsid w:val="00274856"/>
    <w:rsid w:val="00280178"/>
    <w:rsid w:val="002801AA"/>
    <w:rsid w:val="0028075A"/>
    <w:rsid w:val="00280A65"/>
    <w:rsid w:val="0028332E"/>
    <w:rsid w:val="0028381E"/>
    <w:rsid w:val="00285AAC"/>
    <w:rsid w:val="00286F22"/>
    <w:rsid w:val="0029072C"/>
    <w:rsid w:val="00291436"/>
    <w:rsid w:val="00293017"/>
    <w:rsid w:val="002963CE"/>
    <w:rsid w:val="00297A37"/>
    <w:rsid w:val="00297C30"/>
    <w:rsid w:val="002A0868"/>
    <w:rsid w:val="002A0BC2"/>
    <w:rsid w:val="002A37F3"/>
    <w:rsid w:val="002A3956"/>
    <w:rsid w:val="002A489F"/>
    <w:rsid w:val="002B3684"/>
    <w:rsid w:val="002B79F1"/>
    <w:rsid w:val="002B7E16"/>
    <w:rsid w:val="002C15CE"/>
    <w:rsid w:val="002C3037"/>
    <w:rsid w:val="002C3D3D"/>
    <w:rsid w:val="002C570B"/>
    <w:rsid w:val="002C6CFD"/>
    <w:rsid w:val="002C775C"/>
    <w:rsid w:val="002C788C"/>
    <w:rsid w:val="002D2099"/>
    <w:rsid w:val="002D2632"/>
    <w:rsid w:val="002D3994"/>
    <w:rsid w:val="002D4413"/>
    <w:rsid w:val="002D4A4B"/>
    <w:rsid w:val="002D64AF"/>
    <w:rsid w:val="002D7284"/>
    <w:rsid w:val="002D7CCA"/>
    <w:rsid w:val="002E028A"/>
    <w:rsid w:val="002E1C07"/>
    <w:rsid w:val="002E3E27"/>
    <w:rsid w:val="002E4607"/>
    <w:rsid w:val="002E469D"/>
    <w:rsid w:val="002E56AC"/>
    <w:rsid w:val="002E6E36"/>
    <w:rsid w:val="002F060E"/>
    <w:rsid w:val="002F065A"/>
    <w:rsid w:val="002F181D"/>
    <w:rsid w:val="002F3474"/>
    <w:rsid w:val="002F36B4"/>
    <w:rsid w:val="002F7104"/>
    <w:rsid w:val="002F7391"/>
    <w:rsid w:val="00300B34"/>
    <w:rsid w:val="00301D0C"/>
    <w:rsid w:val="00302688"/>
    <w:rsid w:val="00302816"/>
    <w:rsid w:val="00302FCF"/>
    <w:rsid w:val="00303A5E"/>
    <w:rsid w:val="003101B9"/>
    <w:rsid w:val="003106DD"/>
    <w:rsid w:val="003113B7"/>
    <w:rsid w:val="00311791"/>
    <w:rsid w:val="00317A76"/>
    <w:rsid w:val="00320F59"/>
    <w:rsid w:val="00322EA8"/>
    <w:rsid w:val="00323816"/>
    <w:rsid w:val="003249A9"/>
    <w:rsid w:val="00325163"/>
    <w:rsid w:val="003313E7"/>
    <w:rsid w:val="00334FA9"/>
    <w:rsid w:val="00336DB6"/>
    <w:rsid w:val="0034275E"/>
    <w:rsid w:val="003431EA"/>
    <w:rsid w:val="00345752"/>
    <w:rsid w:val="003457E7"/>
    <w:rsid w:val="00346071"/>
    <w:rsid w:val="00346698"/>
    <w:rsid w:val="00352A93"/>
    <w:rsid w:val="003540F1"/>
    <w:rsid w:val="00356C1A"/>
    <w:rsid w:val="00364CDE"/>
    <w:rsid w:val="00366435"/>
    <w:rsid w:val="003664A2"/>
    <w:rsid w:val="00366ABB"/>
    <w:rsid w:val="00366BDC"/>
    <w:rsid w:val="00367917"/>
    <w:rsid w:val="00367EC4"/>
    <w:rsid w:val="00370E04"/>
    <w:rsid w:val="00370F7E"/>
    <w:rsid w:val="00372D71"/>
    <w:rsid w:val="00372DC5"/>
    <w:rsid w:val="00373591"/>
    <w:rsid w:val="00374534"/>
    <w:rsid w:val="0037627E"/>
    <w:rsid w:val="00376588"/>
    <w:rsid w:val="00376E73"/>
    <w:rsid w:val="00377039"/>
    <w:rsid w:val="00380047"/>
    <w:rsid w:val="003816BC"/>
    <w:rsid w:val="003844FC"/>
    <w:rsid w:val="00384938"/>
    <w:rsid w:val="003860FD"/>
    <w:rsid w:val="003866CE"/>
    <w:rsid w:val="003903F1"/>
    <w:rsid w:val="00391152"/>
    <w:rsid w:val="00391359"/>
    <w:rsid w:val="00391722"/>
    <w:rsid w:val="003959DE"/>
    <w:rsid w:val="003A05FF"/>
    <w:rsid w:val="003A3CDE"/>
    <w:rsid w:val="003A446E"/>
    <w:rsid w:val="003A484B"/>
    <w:rsid w:val="003A6349"/>
    <w:rsid w:val="003B1482"/>
    <w:rsid w:val="003B1BDC"/>
    <w:rsid w:val="003B1E20"/>
    <w:rsid w:val="003B5D4B"/>
    <w:rsid w:val="003B5DAC"/>
    <w:rsid w:val="003B5FAA"/>
    <w:rsid w:val="003B623C"/>
    <w:rsid w:val="003B704D"/>
    <w:rsid w:val="003B7C1B"/>
    <w:rsid w:val="003C2292"/>
    <w:rsid w:val="003C3A77"/>
    <w:rsid w:val="003C46E3"/>
    <w:rsid w:val="003C46F2"/>
    <w:rsid w:val="003C6315"/>
    <w:rsid w:val="003C7496"/>
    <w:rsid w:val="003D0EC7"/>
    <w:rsid w:val="003D1754"/>
    <w:rsid w:val="003D17F2"/>
    <w:rsid w:val="003D1FEF"/>
    <w:rsid w:val="003D2B32"/>
    <w:rsid w:val="003D55DC"/>
    <w:rsid w:val="003D5A8F"/>
    <w:rsid w:val="003D6D15"/>
    <w:rsid w:val="003D7B4E"/>
    <w:rsid w:val="003E0126"/>
    <w:rsid w:val="003E1E88"/>
    <w:rsid w:val="003E4042"/>
    <w:rsid w:val="003E41C2"/>
    <w:rsid w:val="003E4BB3"/>
    <w:rsid w:val="003E5E3A"/>
    <w:rsid w:val="003E64F9"/>
    <w:rsid w:val="003E7F75"/>
    <w:rsid w:val="003F2111"/>
    <w:rsid w:val="003F4580"/>
    <w:rsid w:val="003F4E0A"/>
    <w:rsid w:val="003F50AA"/>
    <w:rsid w:val="003F6A0C"/>
    <w:rsid w:val="004016BB"/>
    <w:rsid w:val="00401EE1"/>
    <w:rsid w:val="0040386E"/>
    <w:rsid w:val="00403B94"/>
    <w:rsid w:val="004042B9"/>
    <w:rsid w:val="00404327"/>
    <w:rsid w:val="004048B8"/>
    <w:rsid w:val="00406559"/>
    <w:rsid w:val="004106F2"/>
    <w:rsid w:val="004113B7"/>
    <w:rsid w:val="0041148D"/>
    <w:rsid w:val="004114EB"/>
    <w:rsid w:val="0041278B"/>
    <w:rsid w:val="00415969"/>
    <w:rsid w:val="004178EB"/>
    <w:rsid w:val="00422AA1"/>
    <w:rsid w:val="004238B5"/>
    <w:rsid w:val="00425EA8"/>
    <w:rsid w:val="00432046"/>
    <w:rsid w:val="004328DA"/>
    <w:rsid w:val="00432EA2"/>
    <w:rsid w:val="00433B07"/>
    <w:rsid w:val="00433F1B"/>
    <w:rsid w:val="00434A26"/>
    <w:rsid w:val="00435487"/>
    <w:rsid w:val="0043603E"/>
    <w:rsid w:val="00437D0F"/>
    <w:rsid w:val="00442E02"/>
    <w:rsid w:val="00443158"/>
    <w:rsid w:val="00443EBB"/>
    <w:rsid w:val="00444D98"/>
    <w:rsid w:val="00444DFD"/>
    <w:rsid w:val="00447433"/>
    <w:rsid w:val="00450406"/>
    <w:rsid w:val="00450B63"/>
    <w:rsid w:val="00450FB3"/>
    <w:rsid w:val="00451482"/>
    <w:rsid w:val="00452607"/>
    <w:rsid w:val="004529D3"/>
    <w:rsid w:val="00452EE4"/>
    <w:rsid w:val="00454877"/>
    <w:rsid w:val="00455DB0"/>
    <w:rsid w:val="004569CD"/>
    <w:rsid w:val="00457489"/>
    <w:rsid w:val="00460718"/>
    <w:rsid w:val="00462937"/>
    <w:rsid w:val="00462BA8"/>
    <w:rsid w:val="00462D0F"/>
    <w:rsid w:val="00462DBA"/>
    <w:rsid w:val="00463C0C"/>
    <w:rsid w:val="00465D1E"/>
    <w:rsid w:val="0046658E"/>
    <w:rsid w:val="00466B8B"/>
    <w:rsid w:val="004674A9"/>
    <w:rsid w:val="00467BAC"/>
    <w:rsid w:val="00467FE2"/>
    <w:rsid w:val="00470CB8"/>
    <w:rsid w:val="00471856"/>
    <w:rsid w:val="0047248D"/>
    <w:rsid w:val="00473D27"/>
    <w:rsid w:val="00473DAB"/>
    <w:rsid w:val="00474522"/>
    <w:rsid w:val="00474B86"/>
    <w:rsid w:val="0047569D"/>
    <w:rsid w:val="00475D32"/>
    <w:rsid w:val="00480F04"/>
    <w:rsid w:val="00481ACE"/>
    <w:rsid w:val="004822D0"/>
    <w:rsid w:val="00482829"/>
    <w:rsid w:val="00483262"/>
    <w:rsid w:val="004840DC"/>
    <w:rsid w:val="0048453A"/>
    <w:rsid w:val="0048558F"/>
    <w:rsid w:val="00487DFC"/>
    <w:rsid w:val="004907B7"/>
    <w:rsid w:val="0049133B"/>
    <w:rsid w:val="00492583"/>
    <w:rsid w:val="004933B1"/>
    <w:rsid w:val="00495144"/>
    <w:rsid w:val="004958A4"/>
    <w:rsid w:val="004961D7"/>
    <w:rsid w:val="004978AA"/>
    <w:rsid w:val="004979C3"/>
    <w:rsid w:val="004A1FB5"/>
    <w:rsid w:val="004A4130"/>
    <w:rsid w:val="004A6A77"/>
    <w:rsid w:val="004B06C2"/>
    <w:rsid w:val="004B0A3B"/>
    <w:rsid w:val="004B0F82"/>
    <w:rsid w:val="004B1BB2"/>
    <w:rsid w:val="004B2C47"/>
    <w:rsid w:val="004B2E2C"/>
    <w:rsid w:val="004B5389"/>
    <w:rsid w:val="004B5B45"/>
    <w:rsid w:val="004B6044"/>
    <w:rsid w:val="004C0DE0"/>
    <w:rsid w:val="004C373E"/>
    <w:rsid w:val="004C6073"/>
    <w:rsid w:val="004D0F7B"/>
    <w:rsid w:val="004D290F"/>
    <w:rsid w:val="004D2B4C"/>
    <w:rsid w:val="004D468C"/>
    <w:rsid w:val="004D54E0"/>
    <w:rsid w:val="004D6FCE"/>
    <w:rsid w:val="004E05C4"/>
    <w:rsid w:val="004E0FF4"/>
    <w:rsid w:val="004E1DE4"/>
    <w:rsid w:val="004E6645"/>
    <w:rsid w:val="004F0350"/>
    <w:rsid w:val="004F1013"/>
    <w:rsid w:val="004F2A7B"/>
    <w:rsid w:val="004F2E71"/>
    <w:rsid w:val="004F32D6"/>
    <w:rsid w:val="004F4E27"/>
    <w:rsid w:val="004F7043"/>
    <w:rsid w:val="0050067F"/>
    <w:rsid w:val="00500C5C"/>
    <w:rsid w:val="00500F4A"/>
    <w:rsid w:val="00503D37"/>
    <w:rsid w:val="0050617E"/>
    <w:rsid w:val="0051030A"/>
    <w:rsid w:val="00511691"/>
    <w:rsid w:val="00512898"/>
    <w:rsid w:val="00514999"/>
    <w:rsid w:val="0051649A"/>
    <w:rsid w:val="005177D3"/>
    <w:rsid w:val="005178B8"/>
    <w:rsid w:val="005213C8"/>
    <w:rsid w:val="00523031"/>
    <w:rsid w:val="005255BC"/>
    <w:rsid w:val="005258ED"/>
    <w:rsid w:val="0053039E"/>
    <w:rsid w:val="005347A3"/>
    <w:rsid w:val="00534CC0"/>
    <w:rsid w:val="00536532"/>
    <w:rsid w:val="00536668"/>
    <w:rsid w:val="00536DB3"/>
    <w:rsid w:val="0053755E"/>
    <w:rsid w:val="00540776"/>
    <w:rsid w:val="00543035"/>
    <w:rsid w:val="00543FDB"/>
    <w:rsid w:val="00544D7C"/>
    <w:rsid w:val="00545520"/>
    <w:rsid w:val="005460F9"/>
    <w:rsid w:val="00546806"/>
    <w:rsid w:val="00547684"/>
    <w:rsid w:val="00547E76"/>
    <w:rsid w:val="00550214"/>
    <w:rsid w:val="0055118D"/>
    <w:rsid w:val="00551D38"/>
    <w:rsid w:val="00552372"/>
    <w:rsid w:val="00552EC2"/>
    <w:rsid w:val="00554FBD"/>
    <w:rsid w:val="005553D9"/>
    <w:rsid w:val="005566A0"/>
    <w:rsid w:val="005568A7"/>
    <w:rsid w:val="00561938"/>
    <w:rsid w:val="00562359"/>
    <w:rsid w:val="00562EFD"/>
    <w:rsid w:val="00563E9E"/>
    <w:rsid w:val="0056405C"/>
    <w:rsid w:val="00564433"/>
    <w:rsid w:val="005658A9"/>
    <w:rsid w:val="0056627D"/>
    <w:rsid w:val="0056686A"/>
    <w:rsid w:val="0057159A"/>
    <w:rsid w:val="0057215F"/>
    <w:rsid w:val="0057391E"/>
    <w:rsid w:val="00574085"/>
    <w:rsid w:val="00575B62"/>
    <w:rsid w:val="00581FBB"/>
    <w:rsid w:val="005821D4"/>
    <w:rsid w:val="005824E0"/>
    <w:rsid w:val="005828DF"/>
    <w:rsid w:val="0058395B"/>
    <w:rsid w:val="00585C2D"/>
    <w:rsid w:val="00585D30"/>
    <w:rsid w:val="005866A5"/>
    <w:rsid w:val="00586A26"/>
    <w:rsid w:val="0058725E"/>
    <w:rsid w:val="005877BE"/>
    <w:rsid w:val="00591D4D"/>
    <w:rsid w:val="00597E89"/>
    <w:rsid w:val="005A0643"/>
    <w:rsid w:val="005A2195"/>
    <w:rsid w:val="005A2C8B"/>
    <w:rsid w:val="005A3EEF"/>
    <w:rsid w:val="005A45D4"/>
    <w:rsid w:val="005A48B9"/>
    <w:rsid w:val="005A667D"/>
    <w:rsid w:val="005A6806"/>
    <w:rsid w:val="005A767D"/>
    <w:rsid w:val="005B09E4"/>
    <w:rsid w:val="005B17C9"/>
    <w:rsid w:val="005B2021"/>
    <w:rsid w:val="005B36B7"/>
    <w:rsid w:val="005B411B"/>
    <w:rsid w:val="005C1810"/>
    <w:rsid w:val="005C2B78"/>
    <w:rsid w:val="005C374B"/>
    <w:rsid w:val="005C40CA"/>
    <w:rsid w:val="005C4E77"/>
    <w:rsid w:val="005C59BE"/>
    <w:rsid w:val="005D1BCB"/>
    <w:rsid w:val="005D215E"/>
    <w:rsid w:val="005E146C"/>
    <w:rsid w:val="005E2965"/>
    <w:rsid w:val="005E524B"/>
    <w:rsid w:val="005E7C79"/>
    <w:rsid w:val="005F2CA1"/>
    <w:rsid w:val="005F3143"/>
    <w:rsid w:val="005F52E6"/>
    <w:rsid w:val="005F6A8B"/>
    <w:rsid w:val="005F6FC8"/>
    <w:rsid w:val="005F70B6"/>
    <w:rsid w:val="005F7F0F"/>
    <w:rsid w:val="00602CD1"/>
    <w:rsid w:val="006038C2"/>
    <w:rsid w:val="00603A4F"/>
    <w:rsid w:val="006047A9"/>
    <w:rsid w:val="00604973"/>
    <w:rsid w:val="0060552E"/>
    <w:rsid w:val="00607B4D"/>
    <w:rsid w:val="006103E7"/>
    <w:rsid w:val="006128B5"/>
    <w:rsid w:val="00612C51"/>
    <w:rsid w:val="00613B99"/>
    <w:rsid w:val="006148E8"/>
    <w:rsid w:val="00616B96"/>
    <w:rsid w:val="00617456"/>
    <w:rsid w:val="00617F93"/>
    <w:rsid w:val="006233F9"/>
    <w:rsid w:val="00623578"/>
    <w:rsid w:val="0062532A"/>
    <w:rsid w:val="0062585A"/>
    <w:rsid w:val="0062683E"/>
    <w:rsid w:val="0063025C"/>
    <w:rsid w:val="00631A3B"/>
    <w:rsid w:val="00631A44"/>
    <w:rsid w:val="00632341"/>
    <w:rsid w:val="00634C50"/>
    <w:rsid w:val="00635160"/>
    <w:rsid w:val="00635F33"/>
    <w:rsid w:val="006364E7"/>
    <w:rsid w:val="00637877"/>
    <w:rsid w:val="006378FF"/>
    <w:rsid w:val="00637C28"/>
    <w:rsid w:val="00640D2C"/>
    <w:rsid w:val="00641C05"/>
    <w:rsid w:val="006430E8"/>
    <w:rsid w:val="0064393B"/>
    <w:rsid w:val="0064563A"/>
    <w:rsid w:val="00645D99"/>
    <w:rsid w:val="0064621C"/>
    <w:rsid w:val="00647782"/>
    <w:rsid w:val="00647975"/>
    <w:rsid w:val="00647CCF"/>
    <w:rsid w:val="0065040F"/>
    <w:rsid w:val="00650476"/>
    <w:rsid w:val="0065053E"/>
    <w:rsid w:val="006528A8"/>
    <w:rsid w:val="00652BCE"/>
    <w:rsid w:val="006530A9"/>
    <w:rsid w:val="006532F7"/>
    <w:rsid w:val="0065330D"/>
    <w:rsid w:val="00654FBC"/>
    <w:rsid w:val="00655289"/>
    <w:rsid w:val="0065629A"/>
    <w:rsid w:val="00657DAE"/>
    <w:rsid w:val="006602A1"/>
    <w:rsid w:val="0066077C"/>
    <w:rsid w:val="00660AFB"/>
    <w:rsid w:val="006649AA"/>
    <w:rsid w:val="00665BD4"/>
    <w:rsid w:val="00666068"/>
    <w:rsid w:val="00666493"/>
    <w:rsid w:val="0066653D"/>
    <w:rsid w:val="006665FA"/>
    <w:rsid w:val="00667AE5"/>
    <w:rsid w:val="00672F97"/>
    <w:rsid w:val="00675BF4"/>
    <w:rsid w:val="00676F6F"/>
    <w:rsid w:val="00677908"/>
    <w:rsid w:val="006802B5"/>
    <w:rsid w:val="0068088E"/>
    <w:rsid w:val="00680C7A"/>
    <w:rsid w:val="00681447"/>
    <w:rsid w:val="0068492C"/>
    <w:rsid w:val="00684DFD"/>
    <w:rsid w:val="00685EA3"/>
    <w:rsid w:val="00687BA0"/>
    <w:rsid w:val="00690560"/>
    <w:rsid w:val="00690A57"/>
    <w:rsid w:val="00693681"/>
    <w:rsid w:val="00693734"/>
    <w:rsid w:val="00694926"/>
    <w:rsid w:val="0069645D"/>
    <w:rsid w:val="0069673A"/>
    <w:rsid w:val="006974AD"/>
    <w:rsid w:val="006A0998"/>
    <w:rsid w:val="006A5C78"/>
    <w:rsid w:val="006A6286"/>
    <w:rsid w:val="006B070C"/>
    <w:rsid w:val="006B2016"/>
    <w:rsid w:val="006B33EA"/>
    <w:rsid w:val="006B6214"/>
    <w:rsid w:val="006B6792"/>
    <w:rsid w:val="006B68AB"/>
    <w:rsid w:val="006B69F9"/>
    <w:rsid w:val="006B78A4"/>
    <w:rsid w:val="006B7F3F"/>
    <w:rsid w:val="006C02CF"/>
    <w:rsid w:val="006C2830"/>
    <w:rsid w:val="006C3D6A"/>
    <w:rsid w:val="006C4355"/>
    <w:rsid w:val="006C5FD1"/>
    <w:rsid w:val="006C61A4"/>
    <w:rsid w:val="006D0BBC"/>
    <w:rsid w:val="006D1EE1"/>
    <w:rsid w:val="006D24EE"/>
    <w:rsid w:val="006D3124"/>
    <w:rsid w:val="006D325D"/>
    <w:rsid w:val="006D4541"/>
    <w:rsid w:val="006D459C"/>
    <w:rsid w:val="006D5126"/>
    <w:rsid w:val="006D63EF"/>
    <w:rsid w:val="006D6AA5"/>
    <w:rsid w:val="006E061F"/>
    <w:rsid w:val="006E3D73"/>
    <w:rsid w:val="006E46D9"/>
    <w:rsid w:val="006E5CED"/>
    <w:rsid w:val="006E783D"/>
    <w:rsid w:val="006F09B3"/>
    <w:rsid w:val="006F4BA7"/>
    <w:rsid w:val="006F6188"/>
    <w:rsid w:val="006F6EC6"/>
    <w:rsid w:val="007019F5"/>
    <w:rsid w:val="00701E4C"/>
    <w:rsid w:val="00702215"/>
    <w:rsid w:val="00704203"/>
    <w:rsid w:val="0071040C"/>
    <w:rsid w:val="0071047D"/>
    <w:rsid w:val="00711C33"/>
    <w:rsid w:val="00711CDB"/>
    <w:rsid w:val="00711D10"/>
    <w:rsid w:val="00712A10"/>
    <w:rsid w:val="007130A1"/>
    <w:rsid w:val="00713E98"/>
    <w:rsid w:val="0071444A"/>
    <w:rsid w:val="007151F0"/>
    <w:rsid w:val="00715A08"/>
    <w:rsid w:val="00716727"/>
    <w:rsid w:val="0071710C"/>
    <w:rsid w:val="00717343"/>
    <w:rsid w:val="007201DB"/>
    <w:rsid w:val="007210C6"/>
    <w:rsid w:val="007216A5"/>
    <w:rsid w:val="007230A2"/>
    <w:rsid w:val="00723B84"/>
    <w:rsid w:val="007249A5"/>
    <w:rsid w:val="0072565F"/>
    <w:rsid w:val="00730814"/>
    <w:rsid w:val="00731E60"/>
    <w:rsid w:val="0073289F"/>
    <w:rsid w:val="00733B10"/>
    <w:rsid w:val="00733EC8"/>
    <w:rsid w:val="00734804"/>
    <w:rsid w:val="00740634"/>
    <w:rsid w:val="0074386E"/>
    <w:rsid w:val="007519DB"/>
    <w:rsid w:val="00754A08"/>
    <w:rsid w:val="007566A4"/>
    <w:rsid w:val="00756C10"/>
    <w:rsid w:val="00762DB7"/>
    <w:rsid w:val="007649C2"/>
    <w:rsid w:val="00764E22"/>
    <w:rsid w:val="00765154"/>
    <w:rsid w:val="00765997"/>
    <w:rsid w:val="00770201"/>
    <w:rsid w:val="007724F3"/>
    <w:rsid w:val="00774FF7"/>
    <w:rsid w:val="00776A8F"/>
    <w:rsid w:val="007801FB"/>
    <w:rsid w:val="00780805"/>
    <w:rsid w:val="00780AAA"/>
    <w:rsid w:val="00781759"/>
    <w:rsid w:val="007820EC"/>
    <w:rsid w:val="00783D35"/>
    <w:rsid w:val="00784CB5"/>
    <w:rsid w:val="00787354"/>
    <w:rsid w:val="007878F1"/>
    <w:rsid w:val="00787F05"/>
    <w:rsid w:val="00791431"/>
    <w:rsid w:val="00792481"/>
    <w:rsid w:val="0079393F"/>
    <w:rsid w:val="007948FB"/>
    <w:rsid w:val="00796355"/>
    <w:rsid w:val="00796580"/>
    <w:rsid w:val="007A092A"/>
    <w:rsid w:val="007A2828"/>
    <w:rsid w:val="007A2E27"/>
    <w:rsid w:val="007A37C0"/>
    <w:rsid w:val="007A37FD"/>
    <w:rsid w:val="007A6098"/>
    <w:rsid w:val="007A60B3"/>
    <w:rsid w:val="007A7356"/>
    <w:rsid w:val="007A7C64"/>
    <w:rsid w:val="007B1999"/>
    <w:rsid w:val="007B1C08"/>
    <w:rsid w:val="007B1DC2"/>
    <w:rsid w:val="007B21F7"/>
    <w:rsid w:val="007B3521"/>
    <w:rsid w:val="007B6DC2"/>
    <w:rsid w:val="007B7B65"/>
    <w:rsid w:val="007C6737"/>
    <w:rsid w:val="007D0E1F"/>
    <w:rsid w:val="007D3302"/>
    <w:rsid w:val="007D4C7D"/>
    <w:rsid w:val="007D6451"/>
    <w:rsid w:val="007D69EC"/>
    <w:rsid w:val="007D6A24"/>
    <w:rsid w:val="007E41E8"/>
    <w:rsid w:val="007E470D"/>
    <w:rsid w:val="007E4F48"/>
    <w:rsid w:val="007E5D00"/>
    <w:rsid w:val="007E5E5B"/>
    <w:rsid w:val="007F3C9F"/>
    <w:rsid w:val="007F59E3"/>
    <w:rsid w:val="007F632C"/>
    <w:rsid w:val="007F7C43"/>
    <w:rsid w:val="008013BB"/>
    <w:rsid w:val="00805C0D"/>
    <w:rsid w:val="00807968"/>
    <w:rsid w:val="008147BA"/>
    <w:rsid w:val="00814D8F"/>
    <w:rsid w:val="008157C7"/>
    <w:rsid w:val="008157E7"/>
    <w:rsid w:val="00815A52"/>
    <w:rsid w:val="008168A0"/>
    <w:rsid w:val="00816E4E"/>
    <w:rsid w:val="0081795E"/>
    <w:rsid w:val="008203B2"/>
    <w:rsid w:val="00820A88"/>
    <w:rsid w:val="00820E59"/>
    <w:rsid w:val="00821CE2"/>
    <w:rsid w:val="00822D41"/>
    <w:rsid w:val="00823091"/>
    <w:rsid w:val="008245C5"/>
    <w:rsid w:val="008315DE"/>
    <w:rsid w:val="008316FF"/>
    <w:rsid w:val="00832C36"/>
    <w:rsid w:val="00833546"/>
    <w:rsid w:val="008339E3"/>
    <w:rsid w:val="0083495A"/>
    <w:rsid w:val="008363B7"/>
    <w:rsid w:val="00836BCE"/>
    <w:rsid w:val="00836FA5"/>
    <w:rsid w:val="00840AEE"/>
    <w:rsid w:val="00850FEA"/>
    <w:rsid w:val="00851AD5"/>
    <w:rsid w:val="0085227C"/>
    <w:rsid w:val="008526AA"/>
    <w:rsid w:val="00852940"/>
    <w:rsid w:val="008530D4"/>
    <w:rsid w:val="00854772"/>
    <w:rsid w:val="008566E1"/>
    <w:rsid w:val="008572EC"/>
    <w:rsid w:val="00857F9D"/>
    <w:rsid w:val="00860834"/>
    <w:rsid w:val="008611B3"/>
    <w:rsid w:val="00862847"/>
    <w:rsid w:val="0086488C"/>
    <w:rsid w:val="008652A6"/>
    <w:rsid w:val="008657CC"/>
    <w:rsid w:val="00867DCC"/>
    <w:rsid w:val="008704A9"/>
    <w:rsid w:val="008704D6"/>
    <w:rsid w:val="00871D2C"/>
    <w:rsid w:val="00874171"/>
    <w:rsid w:val="00874B53"/>
    <w:rsid w:val="00875DE4"/>
    <w:rsid w:val="00875EE3"/>
    <w:rsid w:val="008779F8"/>
    <w:rsid w:val="008805FC"/>
    <w:rsid w:val="0088483B"/>
    <w:rsid w:val="00884ABC"/>
    <w:rsid w:val="0088547A"/>
    <w:rsid w:val="00885744"/>
    <w:rsid w:val="00886DE8"/>
    <w:rsid w:val="00890957"/>
    <w:rsid w:val="0089167F"/>
    <w:rsid w:val="008917EF"/>
    <w:rsid w:val="00891FDB"/>
    <w:rsid w:val="008921FA"/>
    <w:rsid w:val="00892494"/>
    <w:rsid w:val="00892A16"/>
    <w:rsid w:val="00895C4A"/>
    <w:rsid w:val="008A14CA"/>
    <w:rsid w:val="008A20D3"/>
    <w:rsid w:val="008A3E2F"/>
    <w:rsid w:val="008A4BBA"/>
    <w:rsid w:val="008A6F83"/>
    <w:rsid w:val="008A7190"/>
    <w:rsid w:val="008B02F6"/>
    <w:rsid w:val="008B24E1"/>
    <w:rsid w:val="008B4802"/>
    <w:rsid w:val="008B5A49"/>
    <w:rsid w:val="008B76BF"/>
    <w:rsid w:val="008C0D62"/>
    <w:rsid w:val="008C1396"/>
    <w:rsid w:val="008C23D1"/>
    <w:rsid w:val="008C5679"/>
    <w:rsid w:val="008C56AD"/>
    <w:rsid w:val="008C5C0F"/>
    <w:rsid w:val="008C5E9B"/>
    <w:rsid w:val="008C6CB0"/>
    <w:rsid w:val="008C6E4A"/>
    <w:rsid w:val="008C7216"/>
    <w:rsid w:val="008C78FE"/>
    <w:rsid w:val="008D0F9C"/>
    <w:rsid w:val="008D1F8C"/>
    <w:rsid w:val="008D34C3"/>
    <w:rsid w:val="008D372F"/>
    <w:rsid w:val="008D426A"/>
    <w:rsid w:val="008D4CE7"/>
    <w:rsid w:val="008D66B5"/>
    <w:rsid w:val="008D7FC0"/>
    <w:rsid w:val="008E02E1"/>
    <w:rsid w:val="008E042A"/>
    <w:rsid w:val="008E57FA"/>
    <w:rsid w:val="008E6716"/>
    <w:rsid w:val="008E67C8"/>
    <w:rsid w:val="008F0A07"/>
    <w:rsid w:val="008F0BFD"/>
    <w:rsid w:val="008F2E9D"/>
    <w:rsid w:val="008F416E"/>
    <w:rsid w:val="00901354"/>
    <w:rsid w:val="00903DC9"/>
    <w:rsid w:val="00903FAF"/>
    <w:rsid w:val="009046B6"/>
    <w:rsid w:val="009052DD"/>
    <w:rsid w:val="00911B18"/>
    <w:rsid w:val="00912431"/>
    <w:rsid w:val="009132CA"/>
    <w:rsid w:val="009136F5"/>
    <w:rsid w:val="00914125"/>
    <w:rsid w:val="009178EF"/>
    <w:rsid w:val="00921F00"/>
    <w:rsid w:val="0092213F"/>
    <w:rsid w:val="0092448C"/>
    <w:rsid w:val="0092709B"/>
    <w:rsid w:val="009273A0"/>
    <w:rsid w:val="00930D3D"/>
    <w:rsid w:val="00930EDB"/>
    <w:rsid w:val="00933FA0"/>
    <w:rsid w:val="0093439A"/>
    <w:rsid w:val="009347A6"/>
    <w:rsid w:val="00934CBA"/>
    <w:rsid w:val="00936D59"/>
    <w:rsid w:val="00937CC9"/>
    <w:rsid w:val="009402BF"/>
    <w:rsid w:val="00941064"/>
    <w:rsid w:val="0094288A"/>
    <w:rsid w:val="009461E8"/>
    <w:rsid w:val="009476C0"/>
    <w:rsid w:val="00952678"/>
    <w:rsid w:val="00953664"/>
    <w:rsid w:val="00953B9A"/>
    <w:rsid w:val="00954238"/>
    <w:rsid w:val="009606FB"/>
    <w:rsid w:val="009624F2"/>
    <w:rsid w:val="00962EA7"/>
    <w:rsid w:val="00964000"/>
    <w:rsid w:val="00965740"/>
    <w:rsid w:val="009671A3"/>
    <w:rsid w:val="00972FA7"/>
    <w:rsid w:val="00973547"/>
    <w:rsid w:val="00974733"/>
    <w:rsid w:val="00975470"/>
    <w:rsid w:val="00976BEC"/>
    <w:rsid w:val="00976E7F"/>
    <w:rsid w:val="00977432"/>
    <w:rsid w:val="00977829"/>
    <w:rsid w:val="00981435"/>
    <w:rsid w:val="00982239"/>
    <w:rsid w:val="009825EC"/>
    <w:rsid w:val="00982DCE"/>
    <w:rsid w:val="00982F91"/>
    <w:rsid w:val="009833F5"/>
    <w:rsid w:val="009878A5"/>
    <w:rsid w:val="00990291"/>
    <w:rsid w:val="00991FC9"/>
    <w:rsid w:val="00992180"/>
    <w:rsid w:val="00995588"/>
    <w:rsid w:val="009962D2"/>
    <w:rsid w:val="0099664E"/>
    <w:rsid w:val="00996704"/>
    <w:rsid w:val="009977C8"/>
    <w:rsid w:val="009A1979"/>
    <w:rsid w:val="009A43DE"/>
    <w:rsid w:val="009A6964"/>
    <w:rsid w:val="009B11AB"/>
    <w:rsid w:val="009B20B5"/>
    <w:rsid w:val="009B55EC"/>
    <w:rsid w:val="009B5901"/>
    <w:rsid w:val="009B6879"/>
    <w:rsid w:val="009C0A88"/>
    <w:rsid w:val="009C1806"/>
    <w:rsid w:val="009C49CF"/>
    <w:rsid w:val="009C5802"/>
    <w:rsid w:val="009C7050"/>
    <w:rsid w:val="009C7670"/>
    <w:rsid w:val="009D279F"/>
    <w:rsid w:val="009D3A53"/>
    <w:rsid w:val="009D3DE4"/>
    <w:rsid w:val="009D5002"/>
    <w:rsid w:val="009D53F4"/>
    <w:rsid w:val="009D6730"/>
    <w:rsid w:val="009D7432"/>
    <w:rsid w:val="009D7DE8"/>
    <w:rsid w:val="009E0131"/>
    <w:rsid w:val="009E1BAE"/>
    <w:rsid w:val="009E1DE4"/>
    <w:rsid w:val="009E3A1D"/>
    <w:rsid w:val="009E5B07"/>
    <w:rsid w:val="009E697F"/>
    <w:rsid w:val="009F0A12"/>
    <w:rsid w:val="009F1DB0"/>
    <w:rsid w:val="009F2173"/>
    <w:rsid w:val="009F418B"/>
    <w:rsid w:val="009F62BB"/>
    <w:rsid w:val="009F7197"/>
    <w:rsid w:val="009F765C"/>
    <w:rsid w:val="00A02E93"/>
    <w:rsid w:val="00A03E2C"/>
    <w:rsid w:val="00A0542D"/>
    <w:rsid w:val="00A05BC2"/>
    <w:rsid w:val="00A06011"/>
    <w:rsid w:val="00A0796D"/>
    <w:rsid w:val="00A07B16"/>
    <w:rsid w:val="00A1686F"/>
    <w:rsid w:val="00A16D69"/>
    <w:rsid w:val="00A210BB"/>
    <w:rsid w:val="00A21AEE"/>
    <w:rsid w:val="00A21D94"/>
    <w:rsid w:val="00A21F73"/>
    <w:rsid w:val="00A23788"/>
    <w:rsid w:val="00A242D8"/>
    <w:rsid w:val="00A26AA4"/>
    <w:rsid w:val="00A27165"/>
    <w:rsid w:val="00A27B23"/>
    <w:rsid w:val="00A34011"/>
    <w:rsid w:val="00A35211"/>
    <w:rsid w:val="00A36EC0"/>
    <w:rsid w:val="00A3719A"/>
    <w:rsid w:val="00A400A6"/>
    <w:rsid w:val="00A41422"/>
    <w:rsid w:val="00A417C6"/>
    <w:rsid w:val="00A43508"/>
    <w:rsid w:val="00A466BD"/>
    <w:rsid w:val="00A46D9F"/>
    <w:rsid w:val="00A47481"/>
    <w:rsid w:val="00A474D2"/>
    <w:rsid w:val="00A47D85"/>
    <w:rsid w:val="00A50367"/>
    <w:rsid w:val="00A52359"/>
    <w:rsid w:val="00A525AF"/>
    <w:rsid w:val="00A5281A"/>
    <w:rsid w:val="00A52C48"/>
    <w:rsid w:val="00A53D0F"/>
    <w:rsid w:val="00A53E7B"/>
    <w:rsid w:val="00A54EBC"/>
    <w:rsid w:val="00A5578C"/>
    <w:rsid w:val="00A558EF"/>
    <w:rsid w:val="00A62868"/>
    <w:rsid w:val="00A63E0A"/>
    <w:rsid w:val="00A66A6D"/>
    <w:rsid w:val="00A67CA1"/>
    <w:rsid w:val="00A73111"/>
    <w:rsid w:val="00A74FCB"/>
    <w:rsid w:val="00A76536"/>
    <w:rsid w:val="00A76745"/>
    <w:rsid w:val="00A80452"/>
    <w:rsid w:val="00A8159B"/>
    <w:rsid w:val="00A819C1"/>
    <w:rsid w:val="00A82FFC"/>
    <w:rsid w:val="00A835FD"/>
    <w:rsid w:val="00A839F3"/>
    <w:rsid w:val="00A849CE"/>
    <w:rsid w:val="00A90296"/>
    <w:rsid w:val="00A90351"/>
    <w:rsid w:val="00A91587"/>
    <w:rsid w:val="00A92219"/>
    <w:rsid w:val="00A93F52"/>
    <w:rsid w:val="00A96A12"/>
    <w:rsid w:val="00A977E9"/>
    <w:rsid w:val="00AA08AA"/>
    <w:rsid w:val="00AA0936"/>
    <w:rsid w:val="00AA1820"/>
    <w:rsid w:val="00AA198C"/>
    <w:rsid w:val="00AA1F19"/>
    <w:rsid w:val="00AA323D"/>
    <w:rsid w:val="00AA3815"/>
    <w:rsid w:val="00AA3FF3"/>
    <w:rsid w:val="00AA601E"/>
    <w:rsid w:val="00AA6B58"/>
    <w:rsid w:val="00AB11C0"/>
    <w:rsid w:val="00AB15D6"/>
    <w:rsid w:val="00AB2788"/>
    <w:rsid w:val="00AB2F4E"/>
    <w:rsid w:val="00AB3556"/>
    <w:rsid w:val="00AB3B77"/>
    <w:rsid w:val="00AB3D22"/>
    <w:rsid w:val="00AB45DB"/>
    <w:rsid w:val="00AB4CA2"/>
    <w:rsid w:val="00AB5736"/>
    <w:rsid w:val="00AB6FE5"/>
    <w:rsid w:val="00AB738A"/>
    <w:rsid w:val="00AC3609"/>
    <w:rsid w:val="00AC5786"/>
    <w:rsid w:val="00AC5CDC"/>
    <w:rsid w:val="00AD1B06"/>
    <w:rsid w:val="00AD4C99"/>
    <w:rsid w:val="00AD592E"/>
    <w:rsid w:val="00AD75E8"/>
    <w:rsid w:val="00AD7998"/>
    <w:rsid w:val="00AD7C53"/>
    <w:rsid w:val="00AE0DC8"/>
    <w:rsid w:val="00AE1B30"/>
    <w:rsid w:val="00AE1F32"/>
    <w:rsid w:val="00AE63CC"/>
    <w:rsid w:val="00AE71F4"/>
    <w:rsid w:val="00AF03D0"/>
    <w:rsid w:val="00AF04FD"/>
    <w:rsid w:val="00AF2342"/>
    <w:rsid w:val="00B00909"/>
    <w:rsid w:val="00B01C51"/>
    <w:rsid w:val="00B04ABC"/>
    <w:rsid w:val="00B0557C"/>
    <w:rsid w:val="00B0679C"/>
    <w:rsid w:val="00B10082"/>
    <w:rsid w:val="00B10200"/>
    <w:rsid w:val="00B10661"/>
    <w:rsid w:val="00B10696"/>
    <w:rsid w:val="00B109EE"/>
    <w:rsid w:val="00B11715"/>
    <w:rsid w:val="00B125E9"/>
    <w:rsid w:val="00B12FA9"/>
    <w:rsid w:val="00B139C8"/>
    <w:rsid w:val="00B1504F"/>
    <w:rsid w:val="00B16BBE"/>
    <w:rsid w:val="00B20240"/>
    <w:rsid w:val="00B20DFC"/>
    <w:rsid w:val="00B20F75"/>
    <w:rsid w:val="00B214D3"/>
    <w:rsid w:val="00B21E11"/>
    <w:rsid w:val="00B22B0F"/>
    <w:rsid w:val="00B2311F"/>
    <w:rsid w:val="00B2348F"/>
    <w:rsid w:val="00B234CD"/>
    <w:rsid w:val="00B23794"/>
    <w:rsid w:val="00B25BCF"/>
    <w:rsid w:val="00B3074A"/>
    <w:rsid w:val="00B326CC"/>
    <w:rsid w:val="00B345B8"/>
    <w:rsid w:val="00B3490D"/>
    <w:rsid w:val="00B3516C"/>
    <w:rsid w:val="00B3666E"/>
    <w:rsid w:val="00B40CBD"/>
    <w:rsid w:val="00B416CD"/>
    <w:rsid w:val="00B421B9"/>
    <w:rsid w:val="00B43DF8"/>
    <w:rsid w:val="00B52182"/>
    <w:rsid w:val="00B53EE6"/>
    <w:rsid w:val="00B605A8"/>
    <w:rsid w:val="00B612E0"/>
    <w:rsid w:val="00B62E88"/>
    <w:rsid w:val="00B6408C"/>
    <w:rsid w:val="00B64811"/>
    <w:rsid w:val="00B655C4"/>
    <w:rsid w:val="00B65BF4"/>
    <w:rsid w:val="00B67E3C"/>
    <w:rsid w:val="00B70451"/>
    <w:rsid w:val="00B71098"/>
    <w:rsid w:val="00B72CC1"/>
    <w:rsid w:val="00B73C50"/>
    <w:rsid w:val="00B74B07"/>
    <w:rsid w:val="00B76987"/>
    <w:rsid w:val="00B773B0"/>
    <w:rsid w:val="00B80203"/>
    <w:rsid w:val="00B80F5B"/>
    <w:rsid w:val="00B83D9C"/>
    <w:rsid w:val="00B8407D"/>
    <w:rsid w:val="00B85B8E"/>
    <w:rsid w:val="00B85C4A"/>
    <w:rsid w:val="00B86C7D"/>
    <w:rsid w:val="00B901F3"/>
    <w:rsid w:val="00B9172D"/>
    <w:rsid w:val="00B91973"/>
    <w:rsid w:val="00B91ACA"/>
    <w:rsid w:val="00B91F3E"/>
    <w:rsid w:val="00B92532"/>
    <w:rsid w:val="00B93C65"/>
    <w:rsid w:val="00B942D8"/>
    <w:rsid w:val="00B94536"/>
    <w:rsid w:val="00B94C6B"/>
    <w:rsid w:val="00B95A2B"/>
    <w:rsid w:val="00B979C9"/>
    <w:rsid w:val="00BA374B"/>
    <w:rsid w:val="00BA6436"/>
    <w:rsid w:val="00BA6604"/>
    <w:rsid w:val="00BA6FA0"/>
    <w:rsid w:val="00BB0645"/>
    <w:rsid w:val="00BB1495"/>
    <w:rsid w:val="00BB339E"/>
    <w:rsid w:val="00BB42A1"/>
    <w:rsid w:val="00BB47C0"/>
    <w:rsid w:val="00BB5FBA"/>
    <w:rsid w:val="00BB7365"/>
    <w:rsid w:val="00BC697A"/>
    <w:rsid w:val="00BD07F2"/>
    <w:rsid w:val="00BD2B6A"/>
    <w:rsid w:val="00BD34CC"/>
    <w:rsid w:val="00BD6020"/>
    <w:rsid w:val="00BD7B99"/>
    <w:rsid w:val="00BE1C25"/>
    <w:rsid w:val="00BE20F6"/>
    <w:rsid w:val="00BE3996"/>
    <w:rsid w:val="00BE64C0"/>
    <w:rsid w:val="00BE65DC"/>
    <w:rsid w:val="00BF01B9"/>
    <w:rsid w:val="00BF2E81"/>
    <w:rsid w:val="00BF2F53"/>
    <w:rsid w:val="00BF62D3"/>
    <w:rsid w:val="00C019EE"/>
    <w:rsid w:val="00C03255"/>
    <w:rsid w:val="00C037E4"/>
    <w:rsid w:val="00C050B6"/>
    <w:rsid w:val="00C05614"/>
    <w:rsid w:val="00C06CBE"/>
    <w:rsid w:val="00C0757C"/>
    <w:rsid w:val="00C101FF"/>
    <w:rsid w:val="00C104C8"/>
    <w:rsid w:val="00C14BAC"/>
    <w:rsid w:val="00C14DAE"/>
    <w:rsid w:val="00C1557C"/>
    <w:rsid w:val="00C15BD7"/>
    <w:rsid w:val="00C16100"/>
    <w:rsid w:val="00C170B0"/>
    <w:rsid w:val="00C17989"/>
    <w:rsid w:val="00C210C7"/>
    <w:rsid w:val="00C21985"/>
    <w:rsid w:val="00C22BA4"/>
    <w:rsid w:val="00C22DB3"/>
    <w:rsid w:val="00C2351B"/>
    <w:rsid w:val="00C2624B"/>
    <w:rsid w:val="00C264DE"/>
    <w:rsid w:val="00C27982"/>
    <w:rsid w:val="00C31821"/>
    <w:rsid w:val="00C32EBE"/>
    <w:rsid w:val="00C347E1"/>
    <w:rsid w:val="00C359CE"/>
    <w:rsid w:val="00C41863"/>
    <w:rsid w:val="00C41D30"/>
    <w:rsid w:val="00C4270D"/>
    <w:rsid w:val="00C44E51"/>
    <w:rsid w:val="00C452B8"/>
    <w:rsid w:val="00C46F2D"/>
    <w:rsid w:val="00C4776A"/>
    <w:rsid w:val="00C500F9"/>
    <w:rsid w:val="00C51026"/>
    <w:rsid w:val="00C52514"/>
    <w:rsid w:val="00C55077"/>
    <w:rsid w:val="00C61A2F"/>
    <w:rsid w:val="00C61CB0"/>
    <w:rsid w:val="00C61CF6"/>
    <w:rsid w:val="00C61F26"/>
    <w:rsid w:val="00C625A6"/>
    <w:rsid w:val="00C6274B"/>
    <w:rsid w:val="00C64652"/>
    <w:rsid w:val="00C64793"/>
    <w:rsid w:val="00C64BD6"/>
    <w:rsid w:val="00C651C2"/>
    <w:rsid w:val="00C6581F"/>
    <w:rsid w:val="00C66A4A"/>
    <w:rsid w:val="00C70802"/>
    <w:rsid w:val="00C71C8A"/>
    <w:rsid w:val="00C71FE6"/>
    <w:rsid w:val="00C73132"/>
    <w:rsid w:val="00C74730"/>
    <w:rsid w:val="00C74802"/>
    <w:rsid w:val="00C74813"/>
    <w:rsid w:val="00C74FB0"/>
    <w:rsid w:val="00C76498"/>
    <w:rsid w:val="00C765FA"/>
    <w:rsid w:val="00C7665C"/>
    <w:rsid w:val="00C76B8A"/>
    <w:rsid w:val="00C77CC4"/>
    <w:rsid w:val="00C77EB7"/>
    <w:rsid w:val="00C815CB"/>
    <w:rsid w:val="00C81703"/>
    <w:rsid w:val="00C8314C"/>
    <w:rsid w:val="00C8548B"/>
    <w:rsid w:val="00C85D8D"/>
    <w:rsid w:val="00C86378"/>
    <w:rsid w:val="00C922E1"/>
    <w:rsid w:val="00C92CBD"/>
    <w:rsid w:val="00C941F2"/>
    <w:rsid w:val="00C943EC"/>
    <w:rsid w:val="00CA1704"/>
    <w:rsid w:val="00CA40CA"/>
    <w:rsid w:val="00CA5D27"/>
    <w:rsid w:val="00CA6A96"/>
    <w:rsid w:val="00CA7053"/>
    <w:rsid w:val="00CA715C"/>
    <w:rsid w:val="00CB1A90"/>
    <w:rsid w:val="00CC06E2"/>
    <w:rsid w:val="00CC1A4B"/>
    <w:rsid w:val="00CC3F8B"/>
    <w:rsid w:val="00CC7A23"/>
    <w:rsid w:val="00CD0DC8"/>
    <w:rsid w:val="00CD536D"/>
    <w:rsid w:val="00CE0B2E"/>
    <w:rsid w:val="00CE15C7"/>
    <w:rsid w:val="00CE21F0"/>
    <w:rsid w:val="00CE2E95"/>
    <w:rsid w:val="00CE2EBD"/>
    <w:rsid w:val="00CE507C"/>
    <w:rsid w:val="00CE6134"/>
    <w:rsid w:val="00CF1596"/>
    <w:rsid w:val="00CF645A"/>
    <w:rsid w:val="00CF6815"/>
    <w:rsid w:val="00D01D3F"/>
    <w:rsid w:val="00D03B1F"/>
    <w:rsid w:val="00D04C4A"/>
    <w:rsid w:val="00D05C4A"/>
    <w:rsid w:val="00D06C32"/>
    <w:rsid w:val="00D0766D"/>
    <w:rsid w:val="00D1302A"/>
    <w:rsid w:val="00D14BE7"/>
    <w:rsid w:val="00D14E7C"/>
    <w:rsid w:val="00D15641"/>
    <w:rsid w:val="00D15D33"/>
    <w:rsid w:val="00D21E1A"/>
    <w:rsid w:val="00D23181"/>
    <w:rsid w:val="00D24065"/>
    <w:rsid w:val="00D24165"/>
    <w:rsid w:val="00D24445"/>
    <w:rsid w:val="00D24484"/>
    <w:rsid w:val="00D24628"/>
    <w:rsid w:val="00D24BF4"/>
    <w:rsid w:val="00D251A5"/>
    <w:rsid w:val="00D266A8"/>
    <w:rsid w:val="00D26BD5"/>
    <w:rsid w:val="00D2740C"/>
    <w:rsid w:val="00D3192C"/>
    <w:rsid w:val="00D32D72"/>
    <w:rsid w:val="00D33DEE"/>
    <w:rsid w:val="00D34F26"/>
    <w:rsid w:val="00D3559C"/>
    <w:rsid w:val="00D35DBA"/>
    <w:rsid w:val="00D370EF"/>
    <w:rsid w:val="00D4037D"/>
    <w:rsid w:val="00D42B62"/>
    <w:rsid w:val="00D42C2E"/>
    <w:rsid w:val="00D433D1"/>
    <w:rsid w:val="00D4367C"/>
    <w:rsid w:val="00D45927"/>
    <w:rsid w:val="00D46BB0"/>
    <w:rsid w:val="00D46C2F"/>
    <w:rsid w:val="00D4710D"/>
    <w:rsid w:val="00D51F4D"/>
    <w:rsid w:val="00D52131"/>
    <w:rsid w:val="00D52806"/>
    <w:rsid w:val="00D52E20"/>
    <w:rsid w:val="00D556C1"/>
    <w:rsid w:val="00D55AAE"/>
    <w:rsid w:val="00D57469"/>
    <w:rsid w:val="00D6059B"/>
    <w:rsid w:val="00D608D2"/>
    <w:rsid w:val="00D63B95"/>
    <w:rsid w:val="00D64139"/>
    <w:rsid w:val="00D64CA2"/>
    <w:rsid w:val="00D65066"/>
    <w:rsid w:val="00D65FA1"/>
    <w:rsid w:val="00D66210"/>
    <w:rsid w:val="00D7222A"/>
    <w:rsid w:val="00D73359"/>
    <w:rsid w:val="00D73517"/>
    <w:rsid w:val="00D7407B"/>
    <w:rsid w:val="00D74D9E"/>
    <w:rsid w:val="00D76126"/>
    <w:rsid w:val="00D76550"/>
    <w:rsid w:val="00D76ABF"/>
    <w:rsid w:val="00D80D5F"/>
    <w:rsid w:val="00D84F83"/>
    <w:rsid w:val="00D90903"/>
    <w:rsid w:val="00D943B6"/>
    <w:rsid w:val="00D948B2"/>
    <w:rsid w:val="00DA0236"/>
    <w:rsid w:val="00DA1E39"/>
    <w:rsid w:val="00DA281F"/>
    <w:rsid w:val="00DA4240"/>
    <w:rsid w:val="00DA57B1"/>
    <w:rsid w:val="00DA609E"/>
    <w:rsid w:val="00DA63AB"/>
    <w:rsid w:val="00DA7577"/>
    <w:rsid w:val="00DA7633"/>
    <w:rsid w:val="00DA7C6D"/>
    <w:rsid w:val="00DB119C"/>
    <w:rsid w:val="00DB1EC6"/>
    <w:rsid w:val="00DB309E"/>
    <w:rsid w:val="00DB5DA4"/>
    <w:rsid w:val="00DB615D"/>
    <w:rsid w:val="00DD0AB4"/>
    <w:rsid w:val="00DD279A"/>
    <w:rsid w:val="00DD3C42"/>
    <w:rsid w:val="00DD5E3A"/>
    <w:rsid w:val="00DD756A"/>
    <w:rsid w:val="00DD78E1"/>
    <w:rsid w:val="00DD79F3"/>
    <w:rsid w:val="00DE0CAD"/>
    <w:rsid w:val="00DE1B4F"/>
    <w:rsid w:val="00DE2248"/>
    <w:rsid w:val="00DE5220"/>
    <w:rsid w:val="00DE56EF"/>
    <w:rsid w:val="00DE6263"/>
    <w:rsid w:val="00DE6ED8"/>
    <w:rsid w:val="00DE71C6"/>
    <w:rsid w:val="00DF21BC"/>
    <w:rsid w:val="00DF3C88"/>
    <w:rsid w:val="00DF5E7D"/>
    <w:rsid w:val="00DF6119"/>
    <w:rsid w:val="00DF75E7"/>
    <w:rsid w:val="00E014A8"/>
    <w:rsid w:val="00E03C0D"/>
    <w:rsid w:val="00E042EC"/>
    <w:rsid w:val="00E06009"/>
    <w:rsid w:val="00E06D95"/>
    <w:rsid w:val="00E1081B"/>
    <w:rsid w:val="00E167DE"/>
    <w:rsid w:val="00E17EEE"/>
    <w:rsid w:val="00E20872"/>
    <w:rsid w:val="00E21824"/>
    <w:rsid w:val="00E21C9B"/>
    <w:rsid w:val="00E225F1"/>
    <w:rsid w:val="00E22950"/>
    <w:rsid w:val="00E22CD5"/>
    <w:rsid w:val="00E23CF0"/>
    <w:rsid w:val="00E2477D"/>
    <w:rsid w:val="00E27B93"/>
    <w:rsid w:val="00E30792"/>
    <w:rsid w:val="00E31140"/>
    <w:rsid w:val="00E3370F"/>
    <w:rsid w:val="00E338FE"/>
    <w:rsid w:val="00E33972"/>
    <w:rsid w:val="00E34E32"/>
    <w:rsid w:val="00E3581C"/>
    <w:rsid w:val="00E36790"/>
    <w:rsid w:val="00E36F47"/>
    <w:rsid w:val="00E4051D"/>
    <w:rsid w:val="00E42D7C"/>
    <w:rsid w:val="00E4361E"/>
    <w:rsid w:val="00E43EAD"/>
    <w:rsid w:val="00E46351"/>
    <w:rsid w:val="00E51E08"/>
    <w:rsid w:val="00E52994"/>
    <w:rsid w:val="00E533BC"/>
    <w:rsid w:val="00E55B2F"/>
    <w:rsid w:val="00E60603"/>
    <w:rsid w:val="00E613D3"/>
    <w:rsid w:val="00E615DD"/>
    <w:rsid w:val="00E6230C"/>
    <w:rsid w:val="00E632D7"/>
    <w:rsid w:val="00E64F4C"/>
    <w:rsid w:val="00E66C7E"/>
    <w:rsid w:val="00E7429E"/>
    <w:rsid w:val="00E74D59"/>
    <w:rsid w:val="00E752DA"/>
    <w:rsid w:val="00E7550A"/>
    <w:rsid w:val="00E757BE"/>
    <w:rsid w:val="00E768C2"/>
    <w:rsid w:val="00E76B7F"/>
    <w:rsid w:val="00E77632"/>
    <w:rsid w:val="00E80335"/>
    <w:rsid w:val="00E807A4"/>
    <w:rsid w:val="00E80CBF"/>
    <w:rsid w:val="00E818A4"/>
    <w:rsid w:val="00E8280F"/>
    <w:rsid w:val="00E836A4"/>
    <w:rsid w:val="00E8408A"/>
    <w:rsid w:val="00E84B1B"/>
    <w:rsid w:val="00E84E24"/>
    <w:rsid w:val="00E91515"/>
    <w:rsid w:val="00E9209D"/>
    <w:rsid w:val="00E92EC1"/>
    <w:rsid w:val="00E92F90"/>
    <w:rsid w:val="00E93E83"/>
    <w:rsid w:val="00E95715"/>
    <w:rsid w:val="00E96BAC"/>
    <w:rsid w:val="00EA37E6"/>
    <w:rsid w:val="00EA3D00"/>
    <w:rsid w:val="00EA3DBB"/>
    <w:rsid w:val="00EA49C6"/>
    <w:rsid w:val="00EA576D"/>
    <w:rsid w:val="00EA5EE8"/>
    <w:rsid w:val="00EA60D9"/>
    <w:rsid w:val="00EA6B39"/>
    <w:rsid w:val="00EB0EB8"/>
    <w:rsid w:val="00EB43DA"/>
    <w:rsid w:val="00EB6147"/>
    <w:rsid w:val="00EB7ACF"/>
    <w:rsid w:val="00EC04C3"/>
    <w:rsid w:val="00EC04D0"/>
    <w:rsid w:val="00EC1218"/>
    <w:rsid w:val="00EC193F"/>
    <w:rsid w:val="00EC2DE2"/>
    <w:rsid w:val="00EC3745"/>
    <w:rsid w:val="00EC3882"/>
    <w:rsid w:val="00EC4ABB"/>
    <w:rsid w:val="00EC4F25"/>
    <w:rsid w:val="00EC6079"/>
    <w:rsid w:val="00EC6812"/>
    <w:rsid w:val="00EC6A90"/>
    <w:rsid w:val="00EC6BBE"/>
    <w:rsid w:val="00EC7356"/>
    <w:rsid w:val="00ED0150"/>
    <w:rsid w:val="00ED189C"/>
    <w:rsid w:val="00ED2A41"/>
    <w:rsid w:val="00ED45F5"/>
    <w:rsid w:val="00ED4B7E"/>
    <w:rsid w:val="00ED64AB"/>
    <w:rsid w:val="00EE0481"/>
    <w:rsid w:val="00EE0626"/>
    <w:rsid w:val="00EE07DD"/>
    <w:rsid w:val="00EE227B"/>
    <w:rsid w:val="00EE413E"/>
    <w:rsid w:val="00EE4D89"/>
    <w:rsid w:val="00EE4E2E"/>
    <w:rsid w:val="00EE5F7C"/>
    <w:rsid w:val="00EE60C3"/>
    <w:rsid w:val="00EE7BE3"/>
    <w:rsid w:val="00EE7E90"/>
    <w:rsid w:val="00EF0A86"/>
    <w:rsid w:val="00EF0B34"/>
    <w:rsid w:val="00EF1E3E"/>
    <w:rsid w:val="00EF2ADC"/>
    <w:rsid w:val="00EF2C7B"/>
    <w:rsid w:val="00EF3675"/>
    <w:rsid w:val="00EF3B7F"/>
    <w:rsid w:val="00EF420D"/>
    <w:rsid w:val="00EF6F47"/>
    <w:rsid w:val="00EF75FE"/>
    <w:rsid w:val="00F02D8C"/>
    <w:rsid w:val="00F052F4"/>
    <w:rsid w:val="00F05AFE"/>
    <w:rsid w:val="00F05E52"/>
    <w:rsid w:val="00F0666D"/>
    <w:rsid w:val="00F10024"/>
    <w:rsid w:val="00F10A04"/>
    <w:rsid w:val="00F12A7C"/>
    <w:rsid w:val="00F15363"/>
    <w:rsid w:val="00F16144"/>
    <w:rsid w:val="00F1652B"/>
    <w:rsid w:val="00F1679D"/>
    <w:rsid w:val="00F16A04"/>
    <w:rsid w:val="00F16EA4"/>
    <w:rsid w:val="00F256DD"/>
    <w:rsid w:val="00F2617C"/>
    <w:rsid w:val="00F26280"/>
    <w:rsid w:val="00F361F8"/>
    <w:rsid w:val="00F363A9"/>
    <w:rsid w:val="00F37380"/>
    <w:rsid w:val="00F4024F"/>
    <w:rsid w:val="00F40617"/>
    <w:rsid w:val="00F42DF2"/>
    <w:rsid w:val="00F44D92"/>
    <w:rsid w:val="00F46E0B"/>
    <w:rsid w:val="00F50B78"/>
    <w:rsid w:val="00F52161"/>
    <w:rsid w:val="00F525C8"/>
    <w:rsid w:val="00F54856"/>
    <w:rsid w:val="00F56A56"/>
    <w:rsid w:val="00F606BB"/>
    <w:rsid w:val="00F623EF"/>
    <w:rsid w:val="00F628E4"/>
    <w:rsid w:val="00F63DF0"/>
    <w:rsid w:val="00F63FE4"/>
    <w:rsid w:val="00F65CB6"/>
    <w:rsid w:val="00F720C4"/>
    <w:rsid w:val="00F735EC"/>
    <w:rsid w:val="00F7470D"/>
    <w:rsid w:val="00F74745"/>
    <w:rsid w:val="00F74A57"/>
    <w:rsid w:val="00F74DB1"/>
    <w:rsid w:val="00F764A9"/>
    <w:rsid w:val="00F772A1"/>
    <w:rsid w:val="00F808C1"/>
    <w:rsid w:val="00F80CE2"/>
    <w:rsid w:val="00F80D71"/>
    <w:rsid w:val="00F81F0D"/>
    <w:rsid w:val="00F82012"/>
    <w:rsid w:val="00F83140"/>
    <w:rsid w:val="00F831AE"/>
    <w:rsid w:val="00F85762"/>
    <w:rsid w:val="00F85C37"/>
    <w:rsid w:val="00F873B0"/>
    <w:rsid w:val="00F92157"/>
    <w:rsid w:val="00F9266E"/>
    <w:rsid w:val="00FA11CB"/>
    <w:rsid w:val="00FA38B0"/>
    <w:rsid w:val="00FA664C"/>
    <w:rsid w:val="00FA7127"/>
    <w:rsid w:val="00FB00D9"/>
    <w:rsid w:val="00FB13CC"/>
    <w:rsid w:val="00FB1D56"/>
    <w:rsid w:val="00FB30CF"/>
    <w:rsid w:val="00FB4FC8"/>
    <w:rsid w:val="00FB67D3"/>
    <w:rsid w:val="00FC091D"/>
    <w:rsid w:val="00FC1346"/>
    <w:rsid w:val="00FC2F88"/>
    <w:rsid w:val="00FC6A25"/>
    <w:rsid w:val="00FC6CD8"/>
    <w:rsid w:val="00FC76BB"/>
    <w:rsid w:val="00FD016E"/>
    <w:rsid w:val="00FD1871"/>
    <w:rsid w:val="00FD1962"/>
    <w:rsid w:val="00FD45BE"/>
    <w:rsid w:val="00FD6306"/>
    <w:rsid w:val="00FD7326"/>
    <w:rsid w:val="00FD75E0"/>
    <w:rsid w:val="00FD768F"/>
    <w:rsid w:val="00FD7900"/>
    <w:rsid w:val="00FE1264"/>
    <w:rsid w:val="00FE34E5"/>
    <w:rsid w:val="00FE6B65"/>
    <w:rsid w:val="00FE7590"/>
    <w:rsid w:val="00FF0E5F"/>
    <w:rsid w:val="00FF1A68"/>
    <w:rsid w:val="00FF1C44"/>
    <w:rsid w:val="00FF2378"/>
    <w:rsid w:val="00FF36C7"/>
    <w:rsid w:val="00FF3AF3"/>
    <w:rsid w:val="00FF49E5"/>
    <w:rsid w:val="00FF52C4"/>
    <w:rsid w:val="00FF67B7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669,#369,#069,#036,#00599c,#00518e,#00487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ind w:left="1418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right="-58"/>
      <w:jc w:val="both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qFormat/>
    <w:pPr>
      <w:keepNext/>
      <w:ind w:right="-58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851"/>
        <w:tab w:val="left" w:pos="1276"/>
      </w:tabs>
      <w:jc w:val="both"/>
      <w:outlineLvl w:val="6"/>
    </w:pPr>
    <w:rPr>
      <w:sz w:val="25"/>
      <w:szCs w:val="22"/>
    </w:rPr>
  </w:style>
  <w:style w:type="paragraph" w:styleId="8">
    <w:name w:val="heading 8"/>
    <w:basedOn w:val="a"/>
    <w:next w:val="a"/>
    <w:qFormat/>
    <w:pPr>
      <w:keepNext/>
      <w:tabs>
        <w:tab w:val="left" w:pos="993"/>
        <w:tab w:val="left" w:pos="1276"/>
      </w:tabs>
      <w:jc w:val="both"/>
      <w:outlineLvl w:val="7"/>
    </w:pPr>
    <w:rPr>
      <w:bCs/>
      <w:sz w:val="24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firstLine="709"/>
      <w:jc w:val="both"/>
    </w:pPr>
    <w:rPr>
      <w:sz w:val="24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20">
    <w:name w:val="Body Text Indent 2"/>
    <w:basedOn w:val="a"/>
    <w:pPr>
      <w:ind w:firstLine="709"/>
      <w:jc w:val="both"/>
    </w:pPr>
    <w:rPr>
      <w:i/>
      <w:sz w:val="24"/>
    </w:rPr>
  </w:style>
  <w:style w:type="paragraph" w:styleId="a6">
    <w:name w:val="footnote text"/>
    <w:basedOn w:val="a"/>
    <w:semiHidden/>
    <w:pPr>
      <w:ind w:firstLine="720"/>
      <w:jc w:val="both"/>
    </w:pPr>
  </w:style>
  <w:style w:type="paragraph" w:customStyle="1" w:styleId="ConsNonformat">
    <w:name w:val="ConsNonformat"/>
    <w:rPr>
      <w:rFonts w:ascii="Consultant" w:hAnsi="Consultant"/>
      <w:snapToGrid w:val="0"/>
    </w:rPr>
  </w:style>
  <w:style w:type="paragraph" w:styleId="30">
    <w:name w:val="Body Text Indent 3"/>
    <w:basedOn w:val="a"/>
    <w:pPr>
      <w:ind w:right="-766" w:firstLine="567"/>
      <w:jc w:val="both"/>
    </w:pPr>
    <w:rPr>
      <w:rFonts w:ascii="Arial" w:hAnsi="Arial"/>
      <w:b/>
    </w:rPr>
  </w:style>
  <w:style w:type="paragraph" w:customStyle="1" w:styleId="ConsNormal">
    <w:name w:val="ConsNormal"/>
    <w:pPr>
      <w:ind w:firstLine="720"/>
    </w:pPr>
    <w:rPr>
      <w:rFonts w:ascii="Consultant" w:hAnsi="Consultant"/>
      <w:snapToGrid w:val="0"/>
    </w:rPr>
  </w:style>
  <w:style w:type="paragraph" w:customStyle="1" w:styleId="Shapka1">
    <w:name w:val="Shapka1"/>
    <w:basedOn w:val="a"/>
    <w:pPr>
      <w:spacing w:before="60"/>
      <w:jc w:val="center"/>
    </w:pPr>
    <w:rPr>
      <w:sz w:val="24"/>
    </w:rPr>
  </w:style>
  <w:style w:type="paragraph" w:styleId="a7">
    <w:name w:val="Body Text"/>
    <w:aliases w:val="Основной текст Знак,body text,Iniiaiie oaeno Ciae,Îñíîâíîé òåêñò Çíàê,текст таблицы,Шаблон для отчетов по оценке,Подпись1,Основной текст Знак Знак Знак Знак Знак Знак,бпОсновной текст,oaeno oaaeeou,Oaaeii aey io?aoia ii ioaiea,Iiaienu1"/>
    <w:basedOn w:val="a"/>
    <w:link w:val="10"/>
    <w:pPr>
      <w:jc w:val="center"/>
    </w:pPr>
    <w:rPr>
      <w:b/>
      <w:position w:val="6"/>
    </w:rPr>
  </w:style>
  <w:style w:type="paragraph" w:styleId="a8">
    <w:name w:val="footer"/>
    <w:basedOn w:val="a"/>
    <w:pPr>
      <w:tabs>
        <w:tab w:val="center" w:pos="4677"/>
        <w:tab w:val="right" w:pos="9355"/>
      </w:tabs>
      <w:ind w:firstLine="720"/>
      <w:jc w:val="both"/>
    </w:pPr>
    <w:rPr>
      <w:sz w:val="24"/>
    </w:rPr>
  </w:style>
  <w:style w:type="paragraph" w:customStyle="1" w:styleId="21">
    <w:name w:val="Основной текст 21"/>
    <w:basedOn w:val="a"/>
    <w:pPr>
      <w:spacing w:line="240" w:lineRule="exact"/>
      <w:ind w:right="215"/>
      <w:jc w:val="both"/>
    </w:pPr>
    <w:rPr>
      <w:b/>
      <w:i/>
      <w:sz w:val="24"/>
    </w:rPr>
  </w:style>
  <w:style w:type="paragraph" w:styleId="22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pPr>
      <w:jc w:val="both"/>
    </w:pPr>
    <w:rPr>
      <w:b/>
      <w:sz w:val="23"/>
    </w:rPr>
  </w:style>
  <w:style w:type="character" w:styleId="a9">
    <w:name w:val="page number"/>
    <w:basedOn w:val="a0"/>
  </w:style>
  <w:style w:type="paragraph" w:customStyle="1" w:styleId="23">
    <w:name w:val="заголовок 2"/>
    <w:basedOn w:val="a"/>
    <w:next w:val="a"/>
    <w:pPr>
      <w:keepNext/>
    </w:pPr>
    <w:rPr>
      <w:rFonts w:ascii="Arial" w:hAnsi="Arial"/>
      <w:b/>
      <w:snapToGrid w:val="0"/>
      <w:sz w:val="22"/>
      <w:lang w:val="en-US"/>
    </w:rPr>
  </w:style>
  <w:style w:type="character" w:styleId="aa">
    <w:name w:val="Hyperlink"/>
    <w:basedOn w:val="a0"/>
    <w:rPr>
      <w:color w:val="0000FF"/>
      <w:u w:val="single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pPr>
      <w:tabs>
        <w:tab w:val="left" w:pos="2977"/>
      </w:tabs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ac">
    <w:name w:val="Balloon Text"/>
    <w:basedOn w:val="a"/>
    <w:semiHidden/>
    <w:rsid w:val="00964000"/>
    <w:rPr>
      <w:rFonts w:ascii="Tahoma" w:hAnsi="Tahoma" w:cs="Tahoma"/>
      <w:sz w:val="16"/>
      <w:szCs w:val="16"/>
    </w:rPr>
  </w:style>
  <w:style w:type="paragraph" w:customStyle="1" w:styleId="caaieiaie2">
    <w:name w:val="caaieiaie 2"/>
    <w:basedOn w:val="a"/>
    <w:next w:val="a"/>
    <w:rsid w:val="00D24065"/>
    <w:pPr>
      <w:keepNext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table" w:styleId="ad">
    <w:name w:val="Table Grid"/>
    <w:basedOn w:val="a1"/>
    <w:rsid w:val="00436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Îñíîâíîé òåêñò ñ îòñòóïîì 3"/>
    <w:basedOn w:val="a"/>
    <w:rsid w:val="0064563A"/>
    <w:pPr>
      <w:ind w:firstLine="567"/>
      <w:jc w:val="both"/>
    </w:pPr>
    <w:rPr>
      <w:sz w:val="24"/>
    </w:rPr>
  </w:style>
  <w:style w:type="paragraph" w:customStyle="1" w:styleId="G5">
    <w:name w:val="G_Текст5"/>
    <w:basedOn w:val="a"/>
    <w:autoRedefine/>
    <w:rsid w:val="00452EE4"/>
    <w:pPr>
      <w:tabs>
        <w:tab w:val="num" w:pos="360"/>
      </w:tabs>
      <w:jc w:val="both"/>
    </w:pPr>
    <w:rPr>
      <w:rFonts w:cs="Arial"/>
      <w:sz w:val="24"/>
      <w:szCs w:val="24"/>
    </w:rPr>
  </w:style>
  <w:style w:type="paragraph" w:customStyle="1" w:styleId="ae">
    <w:name w:val="Знак"/>
    <w:basedOn w:val="a"/>
    <w:rsid w:val="007A735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">
    <w:name w:val="Знак"/>
    <w:basedOn w:val="a"/>
    <w:rsid w:val="00A46D9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001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F1679D"/>
    <w:pPr>
      <w:spacing w:before="100" w:beforeAutospacing="1" w:after="100" w:afterAutospacing="1"/>
      <w:ind w:right="133"/>
    </w:pPr>
    <w:rPr>
      <w:rFonts w:ascii="Tahoma" w:eastAsia="Arial Unicode MS" w:hAnsi="Tahoma" w:cs="Tahoma"/>
      <w:color w:val="000000"/>
    </w:rPr>
  </w:style>
  <w:style w:type="paragraph" w:customStyle="1" w:styleId="11">
    <w:name w:val="Знак1"/>
    <w:basedOn w:val="a"/>
    <w:rsid w:val="009E5B07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hAnsi="Verdana" w:cs="Verdana"/>
      <w:lang w:val="en-US" w:eastAsia="en-US"/>
    </w:rPr>
  </w:style>
  <w:style w:type="character" w:styleId="af1">
    <w:name w:val="Strong"/>
    <w:basedOn w:val="a0"/>
    <w:qFormat/>
    <w:rsid w:val="009E5B07"/>
    <w:rPr>
      <w:b/>
      <w:bCs/>
    </w:rPr>
  </w:style>
  <w:style w:type="paragraph" w:styleId="af2">
    <w:name w:val="List Paragraph"/>
    <w:basedOn w:val="a"/>
    <w:uiPriority w:val="34"/>
    <w:qFormat/>
    <w:rsid w:val="00FF52C4"/>
    <w:pPr>
      <w:ind w:left="720"/>
      <w:contextualSpacing/>
    </w:pPr>
  </w:style>
  <w:style w:type="character" w:customStyle="1" w:styleId="10">
    <w:name w:val="Основной текст Знак1"/>
    <w:aliases w:val="Основной текст Знак Знак,body text Знак,Iniiaiie oaeno Ciae Знак,Îñíîâíîé òåêñò Çíàê Знак,текст таблицы Знак,Шаблон для отчетов по оценке Знак,Подпись1 Знак,Основной текст Знак Знак Знак Знак Знак Знак Знак,бпОсновной текст Знак"/>
    <w:link w:val="a7"/>
    <w:locked/>
    <w:rsid w:val="006148E8"/>
    <w:rPr>
      <w:b/>
      <w:position w:val="6"/>
    </w:rPr>
  </w:style>
  <w:style w:type="character" w:styleId="af3">
    <w:name w:val="annotation reference"/>
    <w:basedOn w:val="a0"/>
    <w:rsid w:val="00860834"/>
    <w:rPr>
      <w:sz w:val="16"/>
      <w:szCs w:val="16"/>
    </w:rPr>
  </w:style>
  <w:style w:type="paragraph" w:styleId="af4">
    <w:name w:val="annotation text"/>
    <w:basedOn w:val="a"/>
    <w:link w:val="af5"/>
    <w:rsid w:val="00860834"/>
  </w:style>
  <w:style w:type="character" w:customStyle="1" w:styleId="af5">
    <w:name w:val="Текст примечания Знак"/>
    <w:basedOn w:val="a0"/>
    <w:link w:val="af4"/>
    <w:rsid w:val="00860834"/>
  </w:style>
  <w:style w:type="paragraph" w:styleId="af6">
    <w:name w:val="annotation subject"/>
    <w:basedOn w:val="af4"/>
    <w:next w:val="af4"/>
    <w:link w:val="af7"/>
    <w:rsid w:val="00860834"/>
    <w:rPr>
      <w:b/>
      <w:bCs/>
    </w:rPr>
  </w:style>
  <w:style w:type="character" w:customStyle="1" w:styleId="af7">
    <w:name w:val="Тема примечания Знак"/>
    <w:basedOn w:val="af5"/>
    <w:link w:val="af6"/>
    <w:rsid w:val="008608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ind w:left="1418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right="-58"/>
      <w:jc w:val="both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qFormat/>
    <w:pPr>
      <w:keepNext/>
      <w:ind w:right="-58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851"/>
        <w:tab w:val="left" w:pos="1276"/>
      </w:tabs>
      <w:jc w:val="both"/>
      <w:outlineLvl w:val="6"/>
    </w:pPr>
    <w:rPr>
      <w:sz w:val="25"/>
      <w:szCs w:val="22"/>
    </w:rPr>
  </w:style>
  <w:style w:type="paragraph" w:styleId="8">
    <w:name w:val="heading 8"/>
    <w:basedOn w:val="a"/>
    <w:next w:val="a"/>
    <w:qFormat/>
    <w:pPr>
      <w:keepNext/>
      <w:tabs>
        <w:tab w:val="left" w:pos="993"/>
        <w:tab w:val="left" w:pos="1276"/>
      </w:tabs>
      <w:jc w:val="both"/>
      <w:outlineLvl w:val="7"/>
    </w:pPr>
    <w:rPr>
      <w:bCs/>
      <w:sz w:val="24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firstLine="709"/>
      <w:jc w:val="both"/>
    </w:pPr>
    <w:rPr>
      <w:sz w:val="24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20">
    <w:name w:val="Body Text Indent 2"/>
    <w:basedOn w:val="a"/>
    <w:pPr>
      <w:ind w:firstLine="709"/>
      <w:jc w:val="both"/>
    </w:pPr>
    <w:rPr>
      <w:i/>
      <w:sz w:val="24"/>
    </w:rPr>
  </w:style>
  <w:style w:type="paragraph" w:styleId="a6">
    <w:name w:val="footnote text"/>
    <w:basedOn w:val="a"/>
    <w:semiHidden/>
    <w:pPr>
      <w:ind w:firstLine="720"/>
      <w:jc w:val="both"/>
    </w:pPr>
  </w:style>
  <w:style w:type="paragraph" w:customStyle="1" w:styleId="ConsNonformat">
    <w:name w:val="ConsNonformat"/>
    <w:rPr>
      <w:rFonts w:ascii="Consultant" w:hAnsi="Consultant"/>
      <w:snapToGrid w:val="0"/>
    </w:rPr>
  </w:style>
  <w:style w:type="paragraph" w:styleId="30">
    <w:name w:val="Body Text Indent 3"/>
    <w:basedOn w:val="a"/>
    <w:pPr>
      <w:ind w:right="-766" w:firstLine="567"/>
      <w:jc w:val="both"/>
    </w:pPr>
    <w:rPr>
      <w:rFonts w:ascii="Arial" w:hAnsi="Arial"/>
      <w:b/>
    </w:rPr>
  </w:style>
  <w:style w:type="paragraph" w:customStyle="1" w:styleId="ConsNormal">
    <w:name w:val="ConsNormal"/>
    <w:pPr>
      <w:ind w:firstLine="720"/>
    </w:pPr>
    <w:rPr>
      <w:rFonts w:ascii="Consultant" w:hAnsi="Consultant"/>
      <w:snapToGrid w:val="0"/>
    </w:rPr>
  </w:style>
  <w:style w:type="paragraph" w:customStyle="1" w:styleId="Shapka1">
    <w:name w:val="Shapka1"/>
    <w:basedOn w:val="a"/>
    <w:pPr>
      <w:spacing w:before="60"/>
      <w:jc w:val="center"/>
    </w:pPr>
    <w:rPr>
      <w:sz w:val="24"/>
    </w:rPr>
  </w:style>
  <w:style w:type="paragraph" w:styleId="a7">
    <w:name w:val="Body Text"/>
    <w:aliases w:val="Основной текст Знак,body text,Iniiaiie oaeno Ciae,Îñíîâíîé òåêñò Çíàê,текст таблицы,Шаблон для отчетов по оценке,Подпись1,Основной текст Знак Знак Знак Знак Знак Знак,бпОсновной текст,oaeno oaaeeou,Oaaeii aey io?aoia ii ioaiea,Iiaienu1"/>
    <w:basedOn w:val="a"/>
    <w:link w:val="10"/>
    <w:pPr>
      <w:jc w:val="center"/>
    </w:pPr>
    <w:rPr>
      <w:b/>
      <w:position w:val="6"/>
    </w:rPr>
  </w:style>
  <w:style w:type="paragraph" w:styleId="a8">
    <w:name w:val="footer"/>
    <w:basedOn w:val="a"/>
    <w:pPr>
      <w:tabs>
        <w:tab w:val="center" w:pos="4677"/>
        <w:tab w:val="right" w:pos="9355"/>
      </w:tabs>
      <w:ind w:firstLine="720"/>
      <w:jc w:val="both"/>
    </w:pPr>
    <w:rPr>
      <w:sz w:val="24"/>
    </w:rPr>
  </w:style>
  <w:style w:type="paragraph" w:customStyle="1" w:styleId="21">
    <w:name w:val="Основной текст 21"/>
    <w:basedOn w:val="a"/>
    <w:pPr>
      <w:spacing w:line="240" w:lineRule="exact"/>
      <w:ind w:right="215"/>
      <w:jc w:val="both"/>
    </w:pPr>
    <w:rPr>
      <w:b/>
      <w:i/>
      <w:sz w:val="24"/>
    </w:rPr>
  </w:style>
  <w:style w:type="paragraph" w:styleId="22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pPr>
      <w:jc w:val="both"/>
    </w:pPr>
    <w:rPr>
      <w:b/>
      <w:sz w:val="23"/>
    </w:rPr>
  </w:style>
  <w:style w:type="character" w:styleId="a9">
    <w:name w:val="page number"/>
    <w:basedOn w:val="a0"/>
  </w:style>
  <w:style w:type="paragraph" w:customStyle="1" w:styleId="23">
    <w:name w:val="заголовок 2"/>
    <w:basedOn w:val="a"/>
    <w:next w:val="a"/>
    <w:pPr>
      <w:keepNext/>
    </w:pPr>
    <w:rPr>
      <w:rFonts w:ascii="Arial" w:hAnsi="Arial"/>
      <w:b/>
      <w:snapToGrid w:val="0"/>
      <w:sz w:val="22"/>
      <w:lang w:val="en-US"/>
    </w:rPr>
  </w:style>
  <w:style w:type="character" w:styleId="aa">
    <w:name w:val="Hyperlink"/>
    <w:basedOn w:val="a0"/>
    <w:rPr>
      <w:color w:val="0000FF"/>
      <w:u w:val="single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pPr>
      <w:tabs>
        <w:tab w:val="left" w:pos="2977"/>
      </w:tabs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ac">
    <w:name w:val="Balloon Text"/>
    <w:basedOn w:val="a"/>
    <w:semiHidden/>
    <w:rsid w:val="00964000"/>
    <w:rPr>
      <w:rFonts w:ascii="Tahoma" w:hAnsi="Tahoma" w:cs="Tahoma"/>
      <w:sz w:val="16"/>
      <w:szCs w:val="16"/>
    </w:rPr>
  </w:style>
  <w:style w:type="paragraph" w:customStyle="1" w:styleId="caaieiaie2">
    <w:name w:val="caaieiaie 2"/>
    <w:basedOn w:val="a"/>
    <w:next w:val="a"/>
    <w:rsid w:val="00D24065"/>
    <w:pPr>
      <w:keepNext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table" w:styleId="ad">
    <w:name w:val="Table Grid"/>
    <w:basedOn w:val="a1"/>
    <w:rsid w:val="00436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Îñíîâíîé òåêñò ñ îòñòóïîì 3"/>
    <w:basedOn w:val="a"/>
    <w:rsid w:val="0064563A"/>
    <w:pPr>
      <w:ind w:firstLine="567"/>
      <w:jc w:val="both"/>
    </w:pPr>
    <w:rPr>
      <w:sz w:val="24"/>
    </w:rPr>
  </w:style>
  <w:style w:type="paragraph" w:customStyle="1" w:styleId="G5">
    <w:name w:val="G_Текст5"/>
    <w:basedOn w:val="a"/>
    <w:autoRedefine/>
    <w:rsid w:val="00452EE4"/>
    <w:pPr>
      <w:tabs>
        <w:tab w:val="num" w:pos="360"/>
      </w:tabs>
      <w:jc w:val="both"/>
    </w:pPr>
    <w:rPr>
      <w:rFonts w:cs="Arial"/>
      <w:sz w:val="24"/>
      <w:szCs w:val="24"/>
    </w:rPr>
  </w:style>
  <w:style w:type="paragraph" w:customStyle="1" w:styleId="ae">
    <w:name w:val="Знак"/>
    <w:basedOn w:val="a"/>
    <w:rsid w:val="007A735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">
    <w:name w:val="Знак"/>
    <w:basedOn w:val="a"/>
    <w:rsid w:val="00A46D9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001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F1679D"/>
    <w:pPr>
      <w:spacing w:before="100" w:beforeAutospacing="1" w:after="100" w:afterAutospacing="1"/>
      <w:ind w:right="133"/>
    </w:pPr>
    <w:rPr>
      <w:rFonts w:ascii="Tahoma" w:eastAsia="Arial Unicode MS" w:hAnsi="Tahoma" w:cs="Tahoma"/>
      <w:color w:val="000000"/>
    </w:rPr>
  </w:style>
  <w:style w:type="paragraph" w:customStyle="1" w:styleId="11">
    <w:name w:val="Знак1"/>
    <w:basedOn w:val="a"/>
    <w:rsid w:val="009E5B07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hAnsi="Verdana" w:cs="Verdana"/>
      <w:lang w:val="en-US" w:eastAsia="en-US"/>
    </w:rPr>
  </w:style>
  <w:style w:type="character" w:styleId="af1">
    <w:name w:val="Strong"/>
    <w:basedOn w:val="a0"/>
    <w:qFormat/>
    <w:rsid w:val="009E5B07"/>
    <w:rPr>
      <w:b/>
      <w:bCs/>
    </w:rPr>
  </w:style>
  <w:style w:type="paragraph" w:styleId="af2">
    <w:name w:val="List Paragraph"/>
    <w:basedOn w:val="a"/>
    <w:uiPriority w:val="34"/>
    <w:qFormat/>
    <w:rsid w:val="00FF52C4"/>
    <w:pPr>
      <w:ind w:left="720"/>
      <w:contextualSpacing/>
    </w:pPr>
  </w:style>
  <w:style w:type="character" w:customStyle="1" w:styleId="10">
    <w:name w:val="Основной текст Знак1"/>
    <w:aliases w:val="Основной текст Знак Знак,body text Знак,Iniiaiie oaeno Ciae Знак,Îñíîâíîé òåêñò Çíàê Знак,текст таблицы Знак,Шаблон для отчетов по оценке Знак,Подпись1 Знак,Основной текст Знак Знак Знак Знак Знак Знак Знак,бпОсновной текст Знак"/>
    <w:link w:val="a7"/>
    <w:locked/>
    <w:rsid w:val="006148E8"/>
    <w:rPr>
      <w:b/>
      <w:position w:val="6"/>
    </w:rPr>
  </w:style>
  <w:style w:type="character" w:styleId="af3">
    <w:name w:val="annotation reference"/>
    <w:basedOn w:val="a0"/>
    <w:rsid w:val="00860834"/>
    <w:rPr>
      <w:sz w:val="16"/>
      <w:szCs w:val="16"/>
    </w:rPr>
  </w:style>
  <w:style w:type="paragraph" w:styleId="af4">
    <w:name w:val="annotation text"/>
    <w:basedOn w:val="a"/>
    <w:link w:val="af5"/>
    <w:rsid w:val="00860834"/>
  </w:style>
  <w:style w:type="character" w:customStyle="1" w:styleId="af5">
    <w:name w:val="Текст примечания Знак"/>
    <w:basedOn w:val="a0"/>
    <w:link w:val="af4"/>
    <w:rsid w:val="00860834"/>
  </w:style>
  <w:style w:type="paragraph" w:styleId="af6">
    <w:name w:val="annotation subject"/>
    <w:basedOn w:val="af4"/>
    <w:next w:val="af4"/>
    <w:link w:val="af7"/>
    <w:rsid w:val="00860834"/>
    <w:rPr>
      <w:b/>
      <w:bCs/>
    </w:rPr>
  </w:style>
  <w:style w:type="character" w:customStyle="1" w:styleId="af7">
    <w:name w:val="Тема примечания Знак"/>
    <w:basedOn w:val="af5"/>
    <w:link w:val="af6"/>
    <w:rsid w:val="00860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B0A0D-63E1-40F8-9A23-43E9BF7B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857</Words>
  <Characters>6150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«Дальэнерго»</vt:lpstr>
    </vt:vector>
  </TitlesOfParts>
  <Company>DalEnergo</Company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«Дальэнерго»</dc:title>
  <dc:creator>Transfer-agent</dc:creator>
  <cp:lastModifiedBy>Криницына Елена Геннадьевна</cp:lastModifiedBy>
  <cp:revision>13</cp:revision>
  <cp:lastPrinted>2012-03-11T23:42:00Z</cp:lastPrinted>
  <dcterms:created xsi:type="dcterms:W3CDTF">2014-11-05T07:48:00Z</dcterms:created>
  <dcterms:modified xsi:type="dcterms:W3CDTF">2014-11-06T07:25:00Z</dcterms:modified>
</cp:coreProperties>
</file>